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EA4CDB" w14:textId="6310815B" w:rsidR="00EF6E75" w:rsidRPr="00585B94" w:rsidRDefault="00585B94" w:rsidP="00F84994">
      <w:pPr>
        <w:pStyle w:val="Heading1"/>
        <w:rPr>
          <w:rStyle w:val="IntenseEmphasis"/>
          <w:rFonts w:ascii="Calibri" w:hAnsi="Calibri" w:cs="Calibri"/>
          <w:color w:val="037672" w:themeColor="accent2" w:themeShade="BF"/>
        </w:rPr>
      </w:pPr>
      <w:r w:rsidRPr="00585B94">
        <w:rPr>
          <w:rFonts w:ascii="Calibri" w:hAnsi="Calibri" w:cs="Calibri"/>
          <w:color w:val="037672" w:themeColor="accent2" w:themeShade="BF"/>
          <w:lang w:val="en-GB"/>
        </w:rPr>
        <w:t>Text Summarization using Python &amp; NLTK: TF-IDF Algorithm</w:t>
      </w:r>
    </w:p>
    <w:tbl>
      <w:tblPr>
        <w:tblStyle w:val="TableGrid"/>
        <w:tblW w:w="0" w:type="auto"/>
        <w:shd w:val="clear" w:color="auto" w:fill="FFFFFF" w:themeFill="background1"/>
        <w:tblLook w:val="04A0" w:firstRow="1" w:lastRow="0" w:firstColumn="1" w:lastColumn="0" w:noHBand="0" w:noVBand="1"/>
      </w:tblPr>
      <w:tblGrid>
        <w:gridCol w:w="3204"/>
        <w:gridCol w:w="3206"/>
        <w:gridCol w:w="3206"/>
      </w:tblGrid>
      <w:tr w:rsidR="00901D60" w:rsidRPr="008D1E21" w14:paraId="0F4CE1CF" w14:textId="77777777" w:rsidTr="00585B94">
        <w:tc>
          <w:tcPr>
            <w:tcW w:w="3204" w:type="dxa"/>
            <w:shd w:val="clear" w:color="auto" w:fill="FFFFFF" w:themeFill="background1"/>
          </w:tcPr>
          <w:p w14:paraId="6AC65747" w14:textId="50657E86" w:rsidR="00901D60" w:rsidRPr="008D1E21" w:rsidRDefault="00341EDF" w:rsidP="00920CA6">
            <w:pPr>
              <w:rPr>
                <w:rFonts w:ascii="Calibri" w:hAnsi="Calibri" w:cs="Calibri"/>
                <w:b/>
                <w:bCs/>
                <w:sz w:val="22"/>
                <w:szCs w:val="24"/>
              </w:rPr>
            </w:pPr>
            <w:r w:rsidRPr="008D1E21">
              <w:rPr>
                <w:rFonts w:ascii="Calibri" w:hAnsi="Calibri" w:cs="Calibri"/>
                <w:b/>
                <w:bCs/>
                <w:sz w:val="22"/>
                <w:szCs w:val="24"/>
              </w:rPr>
              <w:t>Name</w:t>
            </w:r>
          </w:p>
        </w:tc>
        <w:tc>
          <w:tcPr>
            <w:tcW w:w="3206" w:type="dxa"/>
            <w:shd w:val="clear" w:color="auto" w:fill="FFFFFF" w:themeFill="background1"/>
          </w:tcPr>
          <w:p w14:paraId="560F2FEF" w14:textId="319E2052" w:rsidR="00901D60" w:rsidRPr="008D1E21" w:rsidRDefault="00876C29" w:rsidP="00920CA6">
            <w:pPr>
              <w:rPr>
                <w:rFonts w:ascii="Calibri" w:hAnsi="Calibri" w:cs="Calibri"/>
                <w:b/>
                <w:bCs/>
                <w:sz w:val="22"/>
                <w:szCs w:val="24"/>
              </w:rPr>
            </w:pPr>
            <w:r w:rsidRPr="008D1E21">
              <w:rPr>
                <w:rFonts w:ascii="Calibri" w:hAnsi="Calibri" w:cs="Calibri"/>
                <w:b/>
                <w:bCs/>
                <w:sz w:val="22"/>
                <w:szCs w:val="24"/>
              </w:rPr>
              <w:t>BITS ID</w:t>
            </w:r>
          </w:p>
        </w:tc>
        <w:tc>
          <w:tcPr>
            <w:tcW w:w="3206" w:type="dxa"/>
            <w:shd w:val="clear" w:color="auto" w:fill="FFFFFF" w:themeFill="background1"/>
          </w:tcPr>
          <w:p w14:paraId="1FAEC875" w14:textId="7F331968" w:rsidR="00901D60" w:rsidRPr="008D1E21" w:rsidRDefault="00341EDF" w:rsidP="00920CA6">
            <w:pPr>
              <w:rPr>
                <w:rFonts w:ascii="Calibri" w:hAnsi="Calibri" w:cs="Calibri"/>
                <w:b/>
                <w:bCs/>
                <w:sz w:val="22"/>
                <w:szCs w:val="24"/>
              </w:rPr>
            </w:pPr>
            <w:r w:rsidRPr="008D1E21">
              <w:rPr>
                <w:rFonts w:ascii="Calibri" w:hAnsi="Calibri" w:cs="Calibri"/>
                <w:b/>
                <w:bCs/>
                <w:sz w:val="22"/>
                <w:szCs w:val="24"/>
              </w:rPr>
              <w:t>Contribution</w:t>
            </w:r>
          </w:p>
        </w:tc>
      </w:tr>
      <w:tr w:rsidR="00341EDF" w:rsidRPr="008D1E21" w14:paraId="34AC84BA" w14:textId="77777777" w:rsidTr="00585B94">
        <w:tc>
          <w:tcPr>
            <w:tcW w:w="3204" w:type="dxa"/>
            <w:shd w:val="clear" w:color="auto" w:fill="FFFFFF" w:themeFill="background1"/>
          </w:tcPr>
          <w:p w14:paraId="71597B60" w14:textId="27492628" w:rsidR="00341EDF" w:rsidRPr="008D1E21" w:rsidRDefault="00F84994" w:rsidP="00920CA6">
            <w:pPr>
              <w:rPr>
                <w:rFonts w:ascii="Calibri" w:hAnsi="Calibri" w:cs="Calibri"/>
                <w:sz w:val="22"/>
                <w:szCs w:val="24"/>
              </w:rPr>
            </w:pPr>
            <w:r w:rsidRPr="008D1E21">
              <w:rPr>
                <w:rFonts w:ascii="Calibri" w:hAnsi="Calibri" w:cs="Calibri"/>
                <w:sz w:val="22"/>
                <w:szCs w:val="24"/>
              </w:rPr>
              <w:t>SUBHRANSU MISHRA</w:t>
            </w:r>
          </w:p>
        </w:tc>
        <w:tc>
          <w:tcPr>
            <w:tcW w:w="3206" w:type="dxa"/>
            <w:shd w:val="clear" w:color="auto" w:fill="FFFFFF" w:themeFill="background1"/>
          </w:tcPr>
          <w:p w14:paraId="10DEF921" w14:textId="22B60698" w:rsidR="00341EDF" w:rsidRPr="008D1E21" w:rsidRDefault="00E513F2" w:rsidP="00920CA6">
            <w:pPr>
              <w:rPr>
                <w:rFonts w:ascii="Calibri" w:hAnsi="Calibri" w:cs="Calibri"/>
                <w:sz w:val="22"/>
                <w:szCs w:val="24"/>
              </w:rPr>
            </w:pPr>
            <w:r w:rsidRPr="008D1E21">
              <w:rPr>
                <w:rFonts w:ascii="Calibri" w:hAnsi="Calibri" w:cs="Calibri"/>
                <w:sz w:val="22"/>
                <w:szCs w:val="24"/>
              </w:rPr>
              <w:t>2023AC054</w:t>
            </w:r>
            <w:r w:rsidR="00F84994" w:rsidRPr="008D1E21">
              <w:rPr>
                <w:rFonts w:ascii="Calibri" w:hAnsi="Calibri" w:cs="Calibri"/>
                <w:sz w:val="22"/>
                <w:szCs w:val="24"/>
              </w:rPr>
              <w:t>89</w:t>
            </w:r>
          </w:p>
        </w:tc>
        <w:tc>
          <w:tcPr>
            <w:tcW w:w="3206" w:type="dxa"/>
            <w:shd w:val="clear" w:color="auto" w:fill="FFFFFF" w:themeFill="background1"/>
          </w:tcPr>
          <w:p w14:paraId="55082627" w14:textId="645081CC" w:rsidR="00341EDF" w:rsidRPr="008D1E21" w:rsidRDefault="00341EDF" w:rsidP="00920CA6">
            <w:pPr>
              <w:rPr>
                <w:rFonts w:ascii="Calibri" w:hAnsi="Calibri" w:cs="Calibri"/>
                <w:sz w:val="22"/>
                <w:szCs w:val="24"/>
              </w:rPr>
            </w:pPr>
            <w:r w:rsidRPr="008D1E21">
              <w:rPr>
                <w:rFonts w:ascii="Calibri" w:hAnsi="Calibri" w:cs="Calibri"/>
                <w:sz w:val="22"/>
                <w:szCs w:val="24"/>
              </w:rPr>
              <w:t>100%</w:t>
            </w:r>
          </w:p>
        </w:tc>
      </w:tr>
    </w:tbl>
    <w:p w14:paraId="4755D8D9" w14:textId="3AC03748" w:rsidR="00F84994" w:rsidRPr="008D1E21" w:rsidRDefault="00585B94" w:rsidP="00F84994">
      <w:pPr>
        <w:pStyle w:val="Heading2"/>
        <w:rPr>
          <w:rFonts w:ascii="Calibri" w:hAnsi="Calibri" w:cs="Calibri"/>
          <w:szCs w:val="28"/>
          <w:lang w:val="en-IN"/>
        </w:rPr>
      </w:pPr>
      <w:r>
        <w:rPr>
          <w:rFonts w:ascii="Calibri" w:hAnsi="Calibri" w:cs="Calibri"/>
          <w:color w:val="037672" w:themeColor="accent2" w:themeShade="BF"/>
          <w:szCs w:val="32"/>
        </w:rPr>
        <w:t>Solution Overview &amp; Various Approaches Considered</w:t>
      </w:r>
      <w:r w:rsidR="006050A9">
        <w:rPr>
          <w:rFonts w:ascii="Calibri" w:hAnsi="Calibri" w:cs="Calibri"/>
          <w:color w:val="037672" w:themeColor="accent2" w:themeShade="BF"/>
          <w:szCs w:val="32"/>
        </w:rPr>
        <w:t>:</w:t>
      </w:r>
    </w:p>
    <w:p w14:paraId="32FB559E" w14:textId="4D2C4917" w:rsidR="00585B94" w:rsidRDefault="00585B94" w:rsidP="008D1E21">
      <w:pPr>
        <w:pStyle w:val="Heading2"/>
        <w:rPr>
          <w:rFonts w:ascii="Calibri" w:eastAsiaTheme="minorHAnsi" w:hAnsi="Calibri" w:cs="Calibri"/>
          <w:sz w:val="20"/>
          <w:szCs w:val="20"/>
        </w:rPr>
      </w:pPr>
      <w:r w:rsidRPr="00585B94">
        <w:rPr>
          <w:rFonts w:ascii="Calibri" w:eastAsiaTheme="minorHAnsi" w:hAnsi="Calibri" w:cs="Calibri"/>
          <w:sz w:val="20"/>
          <w:szCs w:val="20"/>
        </w:rPr>
        <w:t xml:space="preserve">The focus of this assignment is to create summaries for long text passages while preserving their key information. </w:t>
      </w:r>
      <w:r>
        <w:rPr>
          <w:rFonts w:ascii="Calibri" w:eastAsiaTheme="minorHAnsi" w:hAnsi="Calibri" w:cs="Calibri"/>
          <w:sz w:val="20"/>
          <w:szCs w:val="20"/>
        </w:rPr>
        <w:br/>
      </w:r>
      <w:r w:rsidRPr="00585B94">
        <w:rPr>
          <w:rFonts w:ascii="Calibri" w:eastAsiaTheme="minorHAnsi" w:hAnsi="Calibri" w:cs="Calibri"/>
          <w:sz w:val="20"/>
          <w:szCs w:val="20"/>
          <w:u w:val="single"/>
        </w:rPr>
        <w:t xml:space="preserve">In </w:t>
      </w:r>
      <w:r w:rsidRPr="00585B94">
        <w:rPr>
          <w:rFonts w:ascii="Calibri" w:eastAsiaTheme="minorHAnsi" w:hAnsi="Calibri" w:cs="Calibri"/>
          <w:b/>
          <w:bCs/>
          <w:sz w:val="20"/>
          <w:szCs w:val="20"/>
          <w:u w:val="single"/>
        </w:rPr>
        <w:t>Approach 1</w:t>
      </w:r>
      <w:r w:rsidRPr="00585B94">
        <w:rPr>
          <w:rFonts w:ascii="Calibri" w:eastAsiaTheme="minorHAnsi" w:hAnsi="Calibri" w:cs="Calibri"/>
          <w:sz w:val="20"/>
          <w:szCs w:val="20"/>
        </w:rPr>
        <w:t>, I used TF-IDF combined with Part-of-Speech (</w:t>
      </w:r>
      <w:proofErr w:type="spellStart"/>
      <w:r w:rsidRPr="00585B94">
        <w:rPr>
          <w:rFonts w:ascii="Calibri" w:eastAsiaTheme="minorHAnsi" w:hAnsi="Calibri" w:cs="Calibri"/>
          <w:sz w:val="20"/>
          <w:szCs w:val="20"/>
        </w:rPr>
        <w:t>PoS</w:t>
      </w:r>
      <w:proofErr w:type="spellEnd"/>
      <w:r w:rsidRPr="00585B94">
        <w:rPr>
          <w:rFonts w:ascii="Calibri" w:eastAsiaTheme="minorHAnsi" w:hAnsi="Calibri" w:cs="Calibri"/>
          <w:sz w:val="20"/>
          <w:szCs w:val="20"/>
        </w:rPr>
        <w:t xml:space="preserve">) tagging to rank sentences based on the importance of their words. This involved processing the text by tokenizing it, removing unnecessary words, and assigning higher scores to nouns and proper nouns to emphasize context. </w:t>
      </w:r>
      <w:r>
        <w:rPr>
          <w:rFonts w:ascii="Calibri" w:eastAsiaTheme="minorHAnsi" w:hAnsi="Calibri" w:cs="Calibri"/>
          <w:sz w:val="20"/>
          <w:szCs w:val="20"/>
        </w:rPr>
        <w:br/>
      </w:r>
      <w:r w:rsidRPr="00585B94">
        <w:rPr>
          <w:rFonts w:ascii="Calibri" w:eastAsiaTheme="minorHAnsi" w:hAnsi="Calibri" w:cs="Calibri"/>
          <w:sz w:val="20"/>
          <w:szCs w:val="20"/>
          <w:u w:val="single"/>
        </w:rPr>
        <w:t xml:space="preserve">In </w:t>
      </w:r>
      <w:r w:rsidRPr="00585B94">
        <w:rPr>
          <w:rFonts w:ascii="Calibri" w:eastAsiaTheme="minorHAnsi" w:hAnsi="Calibri" w:cs="Calibri"/>
          <w:b/>
          <w:bCs/>
          <w:sz w:val="20"/>
          <w:szCs w:val="20"/>
          <w:u w:val="single"/>
        </w:rPr>
        <w:t>Approach 2</w:t>
      </w:r>
      <w:r w:rsidRPr="00585B94">
        <w:rPr>
          <w:rFonts w:ascii="Calibri" w:eastAsiaTheme="minorHAnsi" w:hAnsi="Calibri" w:cs="Calibri"/>
          <w:sz w:val="20"/>
          <w:szCs w:val="20"/>
        </w:rPr>
        <w:t>, I explored a graph-based method where sentences were represented as vectors using TF-IDF, and cosine similarity was used to measure their relationships. PageRank was then applied to rank the sentences based on their importance. Both methods aim to ensure the summaries are accurate and concise, highlighting the main points effectively.</w:t>
      </w:r>
    </w:p>
    <w:p w14:paraId="00FFDE28" w14:textId="044DA6B7" w:rsidR="006050A9" w:rsidRPr="00780BA9" w:rsidRDefault="006050A9" w:rsidP="006050A9">
      <w:pPr>
        <w:rPr>
          <w:rFonts w:ascii="Calibri" w:hAnsi="Calibri" w:cs="Calibri"/>
          <w:i/>
          <w:iCs/>
          <w:color w:val="FF0000"/>
        </w:rPr>
      </w:pPr>
      <w:r>
        <w:rPr>
          <w:rFonts w:ascii="Calibri" w:hAnsi="Calibri" w:cs="Calibri"/>
        </w:rPr>
        <w:t xml:space="preserve">I will be discussing about both the approaches in the following sections in more detail. </w:t>
      </w:r>
      <w:r w:rsidRPr="00780BA9">
        <w:rPr>
          <w:rFonts w:ascii="Calibri" w:hAnsi="Calibri" w:cs="Calibri"/>
          <w:i/>
          <w:iCs/>
          <w:color w:val="FF0000"/>
        </w:rPr>
        <w:t xml:space="preserve">I </w:t>
      </w:r>
      <w:r w:rsidR="00780BA9" w:rsidRPr="00780BA9">
        <w:rPr>
          <w:rFonts w:ascii="Calibri" w:hAnsi="Calibri" w:cs="Calibri"/>
          <w:i/>
          <w:iCs/>
          <w:color w:val="FF0000"/>
        </w:rPr>
        <w:t>could not</w:t>
      </w:r>
      <w:r w:rsidRPr="00780BA9">
        <w:rPr>
          <w:rFonts w:ascii="Calibri" w:hAnsi="Calibri" w:cs="Calibri"/>
          <w:i/>
          <w:iCs/>
          <w:color w:val="FF0000"/>
        </w:rPr>
        <w:t xml:space="preserve"> </w:t>
      </w:r>
      <w:r w:rsidR="00780BA9" w:rsidRPr="00780BA9">
        <w:rPr>
          <w:rFonts w:ascii="Calibri" w:hAnsi="Calibri" w:cs="Calibri"/>
          <w:i/>
          <w:iCs/>
          <w:color w:val="FF0000"/>
        </w:rPr>
        <w:t>attach</w:t>
      </w:r>
      <w:r w:rsidRPr="00780BA9">
        <w:rPr>
          <w:rFonts w:ascii="Calibri" w:hAnsi="Calibri" w:cs="Calibri"/>
          <w:i/>
          <w:iCs/>
          <w:color w:val="FF0000"/>
        </w:rPr>
        <w:t xml:space="preserve"> the complete code notebook file in the submission documents </w:t>
      </w:r>
      <w:r w:rsidR="00780BA9" w:rsidRPr="00780BA9">
        <w:rPr>
          <w:rFonts w:ascii="Calibri" w:hAnsi="Calibri" w:cs="Calibri"/>
          <w:i/>
          <w:iCs/>
          <w:color w:val="FF0000"/>
        </w:rPr>
        <w:t>as the limit of files is 1</w:t>
      </w:r>
      <w:r w:rsidRPr="00780BA9">
        <w:rPr>
          <w:rFonts w:ascii="Calibri" w:hAnsi="Calibri" w:cs="Calibri"/>
          <w:i/>
          <w:iCs/>
          <w:color w:val="FF0000"/>
        </w:rPr>
        <w:t>.</w:t>
      </w:r>
      <w:r w:rsidR="00780BA9" w:rsidRPr="00780BA9">
        <w:rPr>
          <w:rFonts w:ascii="Calibri" w:hAnsi="Calibri" w:cs="Calibri"/>
          <w:i/>
          <w:iCs/>
          <w:color w:val="FF0000"/>
        </w:rPr>
        <w:t xml:space="preserve"> I have added code snippets and if require I can share the file separately.</w:t>
      </w:r>
      <w:r w:rsidRPr="00780BA9">
        <w:rPr>
          <w:rFonts w:ascii="Calibri" w:hAnsi="Calibri" w:cs="Calibri"/>
          <w:i/>
          <w:iCs/>
          <w:color w:val="FF0000"/>
        </w:rPr>
        <w:t xml:space="preserve"> </w:t>
      </w:r>
    </w:p>
    <w:p w14:paraId="56585EBB" w14:textId="29B7764F" w:rsidR="00CC3F36" w:rsidRDefault="006050A9" w:rsidP="008D1E21">
      <w:pPr>
        <w:pStyle w:val="Heading2"/>
        <w:rPr>
          <w:rFonts w:ascii="Calibri" w:hAnsi="Calibri" w:cs="Calibri"/>
          <w:color w:val="037672" w:themeColor="accent2" w:themeShade="BF"/>
        </w:rPr>
      </w:pPr>
      <w:r w:rsidRPr="006050A9">
        <w:rPr>
          <w:rFonts w:ascii="Calibri" w:hAnsi="Calibri" w:cs="Calibri"/>
          <w:color w:val="037672" w:themeColor="accent2" w:themeShade="BF"/>
        </w:rPr>
        <w:t>Data Extraction for th</w:t>
      </w:r>
      <w:r w:rsidR="00B70521">
        <w:rPr>
          <w:rFonts w:ascii="Calibri" w:hAnsi="Calibri" w:cs="Calibri"/>
          <w:color w:val="037672" w:themeColor="accent2" w:themeShade="BF"/>
        </w:rPr>
        <w:t>is</w:t>
      </w:r>
      <w:r w:rsidRPr="006050A9">
        <w:rPr>
          <w:rFonts w:ascii="Calibri" w:hAnsi="Calibri" w:cs="Calibri"/>
          <w:color w:val="037672" w:themeColor="accent2" w:themeShade="BF"/>
        </w:rPr>
        <w:t xml:space="preserve"> Project</w:t>
      </w:r>
      <w:r w:rsidR="000C3BCB">
        <w:rPr>
          <w:rFonts w:ascii="Calibri" w:hAnsi="Calibri" w:cs="Calibri"/>
          <w:color w:val="037672" w:themeColor="accent2" w:themeShade="BF"/>
        </w:rPr>
        <w:t>:</w:t>
      </w:r>
      <w:r w:rsidR="008D1E21">
        <w:rPr>
          <w:rFonts w:ascii="Calibri" w:hAnsi="Calibri" w:cs="Calibri"/>
          <w:color w:val="037672" w:themeColor="accent2" w:themeShade="BF"/>
        </w:rPr>
        <w:t xml:space="preserve"> </w:t>
      </w:r>
    </w:p>
    <w:p w14:paraId="4E3FBBB9" w14:textId="11DE1BF5" w:rsidR="006050A9" w:rsidRDefault="006050A9" w:rsidP="006050A9">
      <w:pPr>
        <w:rPr>
          <w:rFonts w:ascii="Calibri" w:hAnsi="Calibri" w:cs="Calibri"/>
          <w:szCs w:val="20"/>
        </w:rPr>
      </w:pPr>
      <w:r w:rsidRPr="006050A9">
        <w:rPr>
          <w:rFonts w:ascii="Calibri" w:hAnsi="Calibri" w:cs="Calibri"/>
          <w:szCs w:val="20"/>
        </w:rPr>
        <w:t xml:space="preserve">For this project, I used data </w:t>
      </w:r>
      <w:r w:rsidRPr="006050A9">
        <w:rPr>
          <w:rFonts w:ascii="Calibri" w:hAnsi="Calibri" w:cs="Calibri"/>
          <w:b/>
          <w:bCs/>
          <w:szCs w:val="20"/>
        </w:rPr>
        <w:t>scraped</w:t>
      </w:r>
      <w:r w:rsidRPr="006050A9">
        <w:rPr>
          <w:rFonts w:ascii="Calibri" w:hAnsi="Calibri" w:cs="Calibri"/>
          <w:szCs w:val="20"/>
        </w:rPr>
        <w:t xml:space="preserve"> from a publicly available source</w:t>
      </w:r>
      <w:r>
        <w:rPr>
          <w:rFonts w:ascii="Calibri" w:hAnsi="Calibri" w:cs="Calibri"/>
          <w:szCs w:val="20"/>
        </w:rPr>
        <w:t xml:space="preserve"> (</w:t>
      </w:r>
      <w:r w:rsidRPr="006050A9">
        <w:rPr>
          <w:rFonts w:ascii="Calibri" w:hAnsi="Calibri" w:cs="Calibri"/>
          <w:b/>
          <w:bCs/>
          <w:szCs w:val="20"/>
        </w:rPr>
        <w:t>www.wikipedia.com</w:t>
      </w:r>
      <w:r>
        <w:rPr>
          <w:rFonts w:ascii="Calibri" w:hAnsi="Calibri" w:cs="Calibri"/>
          <w:szCs w:val="20"/>
        </w:rPr>
        <w:t>)</w:t>
      </w:r>
      <w:r w:rsidRPr="006050A9">
        <w:rPr>
          <w:rFonts w:ascii="Calibri" w:hAnsi="Calibri" w:cs="Calibri"/>
          <w:szCs w:val="20"/>
        </w:rPr>
        <w:t xml:space="preserve"> to ensure sufficient text for processing and summarization. The text was extracted programmatically using Python libraries such as </w:t>
      </w:r>
      <w:r w:rsidRPr="006050A9">
        <w:rPr>
          <w:rFonts w:ascii="Calibri" w:hAnsi="Calibri" w:cs="Calibri"/>
        </w:rPr>
        <w:t>requests</w:t>
      </w:r>
      <w:r w:rsidRPr="006050A9">
        <w:rPr>
          <w:rFonts w:ascii="Calibri" w:hAnsi="Calibri" w:cs="Calibri"/>
          <w:szCs w:val="20"/>
        </w:rPr>
        <w:t xml:space="preserve"> and </w:t>
      </w:r>
      <w:r>
        <w:rPr>
          <w:rFonts w:ascii="Calibri" w:hAnsi="Calibri" w:cs="Calibri"/>
          <w:szCs w:val="20"/>
        </w:rPr>
        <w:t>“</w:t>
      </w:r>
      <w:proofErr w:type="spellStart"/>
      <w:r w:rsidRPr="006050A9">
        <w:rPr>
          <w:rFonts w:ascii="Calibri" w:hAnsi="Calibri" w:cs="Calibri"/>
        </w:rPr>
        <w:t>BeautifulSoup</w:t>
      </w:r>
      <w:proofErr w:type="spellEnd"/>
      <w:r>
        <w:rPr>
          <w:rFonts w:ascii="Calibri" w:hAnsi="Calibri" w:cs="Calibri"/>
        </w:rPr>
        <w:t>”</w:t>
      </w:r>
      <w:r w:rsidRPr="006050A9">
        <w:rPr>
          <w:rFonts w:ascii="Calibri" w:hAnsi="Calibri" w:cs="Calibri"/>
          <w:szCs w:val="20"/>
        </w:rPr>
        <w:t>. The process involved sending a GET request to the webpage and parsing the HTML content to retrieve relevant text sections. I focused specifically on the main content area, filtering out navigation links, advertisements, and irrelevant elements. Additionally, the extracted text was sanitized by removing reference numbers, special characters, and unnecessary formatting. This cleaned data served as the input for implementing various summarization techniques used in the assignment.</w:t>
      </w:r>
    </w:p>
    <w:p w14:paraId="52F27727" w14:textId="6D4FC408" w:rsidR="00FB2128" w:rsidRDefault="00FB2128" w:rsidP="006050A9">
      <w:pPr>
        <w:rPr>
          <w:rFonts w:ascii="Calibri" w:hAnsi="Calibri" w:cs="Calibri"/>
          <w:szCs w:val="20"/>
        </w:rPr>
      </w:pPr>
      <w:r>
        <w:rPr>
          <w:rFonts w:ascii="Calibri" w:hAnsi="Calibri" w:cs="Calibri"/>
          <w:szCs w:val="20"/>
        </w:rPr>
        <w:t xml:space="preserve">I have selected the topic as Cyber Security and the page reference is </w:t>
      </w:r>
      <w:hyperlink r:id="rId11" w:history="1">
        <w:r w:rsidRPr="0080660B">
          <w:rPr>
            <w:rStyle w:val="Hyperlink"/>
            <w:rFonts w:ascii="Calibri" w:hAnsi="Calibri" w:cs="Calibri"/>
            <w:szCs w:val="20"/>
          </w:rPr>
          <w:t>https://en.wikipedia.org/wiki/Computer_security</w:t>
        </w:r>
      </w:hyperlink>
    </w:p>
    <w:p w14:paraId="736E0014" w14:textId="5A3940F9" w:rsidR="00B70521" w:rsidRDefault="00FB2128" w:rsidP="006050A9">
      <w:pPr>
        <w:rPr>
          <w:rFonts w:ascii="Calibri" w:hAnsi="Calibri" w:cs="Calibri"/>
          <w:szCs w:val="20"/>
        </w:rPr>
      </w:pPr>
      <w:r w:rsidRPr="00B70521">
        <w:rPr>
          <w:rFonts w:ascii="Calibri" w:hAnsi="Calibri" w:cs="Calibri"/>
          <w:szCs w:val="20"/>
          <w:highlight w:val="yellow"/>
        </w:rPr>
        <w:t xml:space="preserve">The interesting part of this process of data scrapping is, one can switch to any other supported WIKI </w:t>
      </w:r>
      <w:proofErr w:type="spellStart"/>
      <w:proofErr w:type="gramStart"/>
      <w:r w:rsidRPr="00B70521">
        <w:rPr>
          <w:rFonts w:ascii="Calibri" w:hAnsi="Calibri" w:cs="Calibri"/>
          <w:szCs w:val="20"/>
          <w:highlight w:val="yellow"/>
        </w:rPr>
        <w:t>url</w:t>
      </w:r>
      <w:proofErr w:type="spellEnd"/>
      <w:proofErr w:type="gramEnd"/>
      <w:r w:rsidRPr="00B70521">
        <w:rPr>
          <w:rFonts w:ascii="Calibri" w:hAnsi="Calibri" w:cs="Calibri"/>
          <w:szCs w:val="20"/>
          <w:highlight w:val="yellow"/>
        </w:rPr>
        <w:t xml:space="preserve"> and the developed model can generate a summary for that page giving a good flexibility to test the concepts uses.</w:t>
      </w:r>
      <w:r>
        <w:rPr>
          <w:rFonts w:ascii="Calibri" w:hAnsi="Calibri" w:cs="Calibri"/>
          <w:szCs w:val="20"/>
        </w:rPr>
        <w:t xml:space="preserve"> </w:t>
      </w:r>
    </w:p>
    <w:p w14:paraId="617E7FB9" w14:textId="77777777" w:rsidR="00B70521" w:rsidRDefault="00B70521">
      <w:pPr>
        <w:spacing w:before="0" w:after="160" w:line="259" w:lineRule="auto"/>
        <w:rPr>
          <w:rFonts w:ascii="Calibri" w:hAnsi="Calibri" w:cs="Calibri"/>
          <w:szCs w:val="20"/>
        </w:rPr>
      </w:pPr>
      <w:r>
        <w:rPr>
          <w:rFonts w:ascii="Calibri" w:hAnsi="Calibri" w:cs="Calibri"/>
          <w:szCs w:val="20"/>
        </w:rPr>
        <w:br w:type="page"/>
      </w:r>
    </w:p>
    <w:p w14:paraId="371FCE47" w14:textId="1E837DE8" w:rsidR="00FB2128" w:rsidRDefault="00B70521" w:rsidP="006050A9">
      <w:pPr>
        <w:rPr>
          <w:rFonts w:ascii="Calibri" w:hAnsi="Calibri" w:cs="Calibri"/>
          <w:szCs w:val="20"/>
        </w:rPr>
      </w:pPr>
      <w:r>
        <w:rPr>
          <w:rFonts w:ascii="Calibri" w:hAnsi="Calibri" w:cs="Calibri"/>
          <w:szCs w:val="20"/>
        </w:rPr>
        <w:lastRenderedPageBreak/>
        <w:t xml:space="preserve">Code Snippet </w:t>
      </w:r>
      <w:r w:rsidR="001C3DC5">
        <w:rPr>
          <w:rFonts w:ascii="Calibri" w:hAnsi="Calibri" w:cs="Calibri"/>
          <w:szCs w:val="20"/>
        </w:rPr>
        <w:t>from</w:t>
      </w:r>
      <w:r>
        <w:rPr>
          <w:rFonts w:ascii="Calibri" w:hAnsi="Calibri" w:cs="Calibri"/>
          <w:szCs w:val="20"/>
        </w:rPr>
        <w:t xml:space="preserve"> </w:t>
      </w:r>
      <w:r w:rsidR="001C3DC5">
        <w:rPr>
          <w:rFonts w:ascii="Calibri" w:hAnsi="Calibri" w:cs="Calibri"/>
          <w:szCs w:val="20"/>
        </w:rPr>
        <w:t>Notebook:</w:t>
      </w:r>
    </w:p>
    <w:p w14:paraId="19076B2E" w14:textId="5BAC1B2D" w:rsidR="00B70521" w:rsidRDefault="00B70521" w:rsidP="006050A9">
      <w:pPr>
        <w:rPr>
          <w:rFonts w:ascii="Calibri" w:hAnsi="Calibri" w:cs="Calibri"/>
          <w:szCs w:val="20"/>
        </w:rPr>
      </w:pPr>
      <w:r w:rsidRPr="00B70521">
        <w:rPr>
          <w:rFonts w:ascii="Calibri" w:hAnsi="Calibri" w:cs="Calibri"/>
          <w:noProof/>
          <w:szCs w:val="20"/>
        </w:rPr>
        <w:drawing>
          <wp:inline distT="0" distB="0" distL="0" distR="0" wp14:anchorId="749B8681" wp14:editId="7A9AFB55">
            <wp:extent cx="6112510" cy="4392295"/>
            <wp:effectExtent l="0" t="0" r="0" b="1905"/>
            <wp:docPr id="29908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86122" name=""/>
                    <pic:cNvPicPr/>
                  </pic:nvPicPr>
                  <pic:blipFill>
                    <a:blip r:embed="rId12"/>
                    <a:stretch>
                      <a:fillRect/>
                    </a:stretch>
                  </pic:blipFill>
                  <pic:spPr>
                    <a:xfrm>
                      <a:off x="0" y="0"/>
                      <a:ext cx="6112510" cy="4392295"/>
                    </a:xfrm>
                    <a:prstGeom prst="rect">
                      <a:avLst/>
                    </a:prstGeom>
                  </pic:spPr>
                </pic:pic>
              </a:graphicData>
            </a:graphic>
          </wp:inline>
        </w:drawing>
      </w:r>
    </w:p>
    <w:p w14:paraId="35BB074F" w14:textId="77777777" w:rsidR="00895FCE" w:rsidRDefault="00895FCE" w:rsidP="006050A9">
      <w:pPr>
        <w:rPr>
          <w:rFonts w:ascii="Calibri" w:hAnsi="Calibri" w:cs="Calibri"/>
          <w:szCs w:val="20"/>
        </w:rPr>
      </w:pPr>
    </w:p>
    <w:p w14:paraId="308B19C8" w14:textId="6690A84B" w:rsidR="00895FCE" w:rsidRDefault="00895FCE" w:rsidP="00895FCE">
      <w:pPr>
        <w:pStyle w:val="Heading2"/>
        <w:rPr>
          <w:rFonts w:ascii="Calibri" w:hAnsi="Calibri" w:cs="Calibri"/>
          <w:color w:val="037672" w:themeColor="accent2" w:themeShade="BF"/>
        </w:rPr>
      </w:pPr>
      <w:r>
        <w:rPr>
          <w:rFonts w:ascii="Calibri" w:hAnsi="Calibri" w:cs="Calibri"/>
          <w:color w:val="037672" w:themeColor="accent2" w:themeShade="BF"/>
        </w:rPr>
        <w:t>Tools</w:t>
      </w:r>
      <w:r w:rsidR="00235894">
        <w:rPr>
          <w:rFonts w:ascii="Calibri" w:hAnsi="Calibri" w:cs="Calibri"/>
          <w:color w:val="037672" w:themeColor="accent2" w:themeShade="BF"/>
        </w:rPr>
        <w:t xml:space="preserve"> &amp; Library</w:t>
      </w:r>
      <w:r>
        <w:rPr>
          <w:rFonts w:ascii="Calibri" w:hAnsi="Calibri" w:cs="Calibri"/>
          <w:color w:val="037672" w:themeColor="accent2" w:themeShade="BF"/>
        </w:rPr>
        <w:t xml:space="preserve"> Used and Purpose Of them: </w:t>
      </w:r>
    </w:p>
    <w:p w14:paraId="614FD359" w14:textId="381B775D" w:rsidR="00895FCE" w:rsidRPr="00895FCE" w:rsidRDefault="00895FCE" w:rsidP="00895FCE">
      <w:pPr>
        <w:pStyle w:val="ListParagraph"/>
        <w:numPr>
          <w:ilvl w:val="0"/>
          <w:numId w:val="34"/>
        </w:numPr>
        <w:rPr>
          <w:rFonts w:ascii="Calibri" w:hAnsi="Calibri" w:cs="Calibri"/>
          <w:szCs w:val="20"/>
          <w:lang w:val="en-IN"/>
        </w:rPr>
      </w:pPr>
      <w:proofErr w:type="spellStart"/>
      <w:r w:rsidRPr="00895FCE">
        <w:rPr>
          <w:rFonts w:ascii="Calibri" w:hAnsi="Calibri" w:cs="Calibri"/>
          <w:b/>
          <w:bCs/>
          <w:szCs w:val="20"/>
          <w:lang w:val="en-IN"/>
        </w:rPr>
        <w:t>JupyterLab</w:t>
      </w:r>
      <w:proofErr w:type="spellEnd"/>
      <w:r w:rsidRPr="00895FCE">
        <w:rPr>
          <w:rFonts w:ascii="Calibri" w:hAnsi="Calibri" w:cs="Calibri"/>
          <w:szCs w:val="20"/>
          <w:lang w:val="en-IN"/>
        </w:rPr>
        <w:t>: Chosen for its interactive environment, which allows step-by-step execution and visualization of results, making it ideal for experimenting with summarization techniques.</w:t>
      </w:r>
    </w:p>
    <w:p w14:paraId="4E6BE2C9" w14:textId="6B0D9878" w:rsidR="00895FCE" w:rsidRPr="00895FCE" w:rsidRDefault="00895FCE" w:rsidP="00895FCE">
      <w:pPr>
        <w:pStyle w:val="ListParagraph"/>
        <w:numPr>
          <w:ilvl w:val="0"/>
          <w:numId w:val="34"/>
        </w:numPr>
        <w:rPr>
          <w:rFonts w:ascii="Calibri" w:hAnsi="Calibri" w:cs="Calibri"/>
          <w:szCs w:val="20"/>
          <w:lang w:val="en-IN"/>
        </w:rPr>
      </w:pPr>
      <w:r w:rsidRPr="00895FCE">
        <w:rPr>
          <w:rFonts w:ascii="Calibri" w:hAnsi="Calibri" w:cs="Calibri"/>
          <w:b/>
          <w:bCs/>
          <w:szCs w:val="20"/>
          <w:lang w:val="en-IN"/>
        </w:rPr>
        <w:t>Python 3</w:t>
      </w:r>
      <w:r w:rsidRPr="00895FCE">
        <w:rPr>
          <w:rFonts w:ascii="Calibri" w:hAnsi="Calibri" w:cs="Calibri"/>
          <w:szCs w:val="20"/>
          <w:lang w:val="en-IN"/>
        </w:rPr>
        <w:t>: Provides extensive support for data manipulation, text processing, and integration with various ML libraries, ensuring flexibility and scalability.</w:t>
      </w:r>
    </w:p>
    <w:p w14:paraId="1BE8109D" w14:textId="209354C8" w:rsidR="00895FCE" w:rsidRPr="00895FCE" w:rsidRDefault="00895FCE" w:rsidP="00895FCE">
      <w:pPr>
        <w:pStyle w:val="ListParagraph"/>
        <w:numPr>
          <w:ilvl w:val="0"/>
          <w:numId w:val="34"/>
        </w:numPr>
        <w:rPr>
          <w:rFonts w:ascii="Calibri" w:hAnsi="Calibri" w:cs="Calibri"/>
          <w:szCs w:val="20"/>
          <w:lang w:val="en-IN"/>
        </w:rPr>
      </w:pPr>
      <w:proofErr w:type="spellStart"/>
      <w:r w:rsidRPr="00895FCE">
        <w:rPr>
          <w:rFonts w:ascii="Calibri" w:hAnsi="Calibri" w:cs="Calibri"/>
          <w:b/>
          <w:bCs/>
          <w:szCs w:val="20"/>
          <w:lang w:val="en-IN"/>
        </w:rPr>
        <w:t>nltk</w:t>
      </w:r>
      <w:proofErr w:type="spellEnd"/>
      <w:r w:rsidRPr="00895FCE">
        <w:rPr>
          <w:rFonts w:ascii="Calibri" w:hAnsi="Calibri" w:cs="Calibri"/>
          <w:szCs w:val="20"/>
          <w:lang w:val="en-IN"/>
        </w:rPr>
        <w:t>: Used for tokenization, stop word removal, and Part-of-Speech (</w:t>
      </w:r>
      <w:proofErr w:type="spellStart"/>
      <w:r w:rsidRPr="00895FCE">
        <w:rPr>
          <w:rFonts w:ascii="Calibri" w:hAnsi="Calibri" w:cs="Calibri"/>
          <w:szCs w:val="20"/>
          <w:lang w:val="en-IN"/>
        </w:rPr>
        <w:t>PoS</w:t>
      </w:r>
      <w:proofErr w:type="spellEnd"/>
      <w:r w:rsidRPr="00895FCE">
        <w:rPr>
          <w:rFonts w:ascii="Calibri" w:hAnsi="Calibri" w:cs="Calibri"/>
          <w:szCs w:val="20"/>
          <w:lang w:val="en-IN"/>
        </w:rPr>
        <w:t>) tagging, which are essential for preprocessing text and identifying key words or phrases.</w:t>
      </w:r>
    </w:p>
    <w:p w14:paraId="30D2177A" w14:textId="258F1A32" w:rsidR="00895FCE" w:rsidRPr="00895FCE" w:rsidRDefault="00895FCE" w:rsidP="00895FCE">
      <w:pPr>
        <w:pStyle w:val="ListParagraph"/>
        <w:numPr>
          <w:ilvl w:val="0"/>
          <w:numId w:val="34"/>
        </w:numPr>
        <w:rPr>
          <w:rFonts w:ascii="Calibri" w:hAnsi="Calibri" w:cs="Calibri"/>
          <w:szCs w:val="20"/>
          <w:lang w:val="en-IN"/>
        </w:rPr>
      </w:pPr>
      <w:r w:rsidRPr="00895FCE">
        <w:rPr>
          <w:rFonts w:ascii="Calibri" w:hAnsi="Calibri" w:cs="Calibri"/>
          <w:b/>
          <w:bCs/>
          <w:szCs w:val="20"/>
          <w:lang w:val="en-IN"/>
        </w:rPr>
        <w:t>requests</w:t>
      </w:r>
      <w:r w:rsidRPr="00895FCE">
        <w:rPr>
          <w:rFonts w:ascii="Calibri" w:hAnsi="Calibri" w:cs="Calibri"/>
          <w:szCs w:val="20"/>
          <w:lang w:val="en-IN"/>
        </w:rPr>
        <w:t>: Facilitates easy web scraping by sending HTTP requests to extract data from online sources for use in the project.</w:t>
      </w:r>
    </w:p>
    <w:p w14:paraId="06DB5EE4" w14:textId="5A419774" w:rsidR="00895FCE" w:rsidRPr="00895FCE" w:rsidRDefault="00895FCE" w:rsidP="00895FCE">
      <w:pPr>
        <w:pStyle w:val="ListParagraph"/>
        <w:numPr>
          <w:ilvl w:val="0"/>
          <w:numId w:val="34"/>
        </w:numPr>
        <w:rPr>
          <w:rFonts w:ascii="Calibri" w:hAnsi="Calibri" w:cs="Calibri"/>
          <w:szCs w:val="20"/>
          <w:lang w:val="en-IN"/>
        </w:rPr>
      </w:pPr>
      <w:proofErr w:type="spellStart"/>
      <w:r w:rsidRPr="00895FCE">
        <w:rPr>
          <w:rFonts w:ascii="Calibri" w:hAnsi="Calibri" w:cs="Calibri"/>
          <w:b/>
          <w:bCs/>
          <w:szCs w:val="20"/>
          <w:lang w:val="en-IN"/>
        </w:rPr>
        <w:t>BeautifulSoup</w:t>
      </w:r>
      <w:proofErr w:type="spellEnd"/>
      <w:r w:rsidRPr="00895FCE">
        <w:rPr>
          <w:rFonts w:ascii="Calibri" w:hAnsi="Calibri" w:cs="Calibri"/>
          <w:szCs w:val="20"/>
          <w:lang w:val="en-IN"/>
        </w:rPr>
        <w:t>: Employed for parsing and navigating HTML documents to extract clean text from the webpage content.</w:t>
      </w:r>
    </w:p>
    <w:p w14:paraId="28D413D1" w14:textId="0B8811EF" w:rsidR="00895FCE" w:rsidRPr="00895FCE" w:rsidRDefault="00895FCE" w:rsidP="00895FCE">
      <w:pPr>
        <w:pStyle w:val="ListParagraph"/>
        <w:numPr>
          <w:ilvl w:val="0"/>
          <w:numId w:val="34"/>
        </w:numPr>
        <w:rPr>
          <w:rFonts w:ascii="Calibri" w:hAnsi="Calibri" w:cs="Calibri"/>
          <w:szCs w:val="20"/>
          <w:lang w:val="en-IN"/>
        </w:rPr>
      </w:pPr>
      <w:r w:rsidRPr="00895FCE">
        <w:rPr>
          <w:rFonts w:ascii="Calibri" w:hAnsi="Calibri" w:cs="Calibri"/>
          <w:b/>
          <w:bCs/>
          <w:szCs w:val="20"/>
          <w:lang w:val="en-IN"/>
        </w:rPr>
        <w:t>collections</w:t>
      </w:r>
      <w:r w:rsidRPr="00895FCE">
        <w:rPr>
          <w:rFonts w:ascii="Calibri" w:hAnsi="Calibri" w:cs="Calibri"/>
          <w:szCs w:val="20"/>
          <w:lang w:val="en-IN"/>
        </w:rPr>
        <w:t xml:space="preserve">: Provides the Counter and </w:t>
      </w:r>
      <w:proofErr w:type="spellStart"/>
      <w:r w:rsidRPr="00895FCE">
        <w:rPr>
          <w:rFonts w:ascii="Calibri" w:hAnsi="Calibri" w:cs="Calibri"/>
          <w:szCs w:val="20"/>
          <w:lang w:val="en-IN"/>
        </w:rPr>
        <w:t>defaultdict</w:t>
      </w:r>
      <w:proofErr w:type="spellEnd"/>
      <w:r w:rsidRPr="00895FCE">
        <w:rPr>
          <w:rFonts w:ascii="Calibri" w:hAnsi="Calibri" w:cs="Calibri"/>
          <w:szCs w:val="20"/>
          <w:lang w:val="en-IN"/>
        </w:rPr>
        <w:t xml:space="preserve"> tools to efficiently calculate word frequencies and manage dictionary-based data structures.</w:t>
      </w:r>
    </w:p>
    <w:p w14:paraId="6B08FB3C" w14:textId="71A3C851" w:rsidR="00895FCE" w:rsidRPr="00895FCE" w:rsidRDefault="00895FCE" w:rsidP="00895FCE">
      <w:pPr>
        <w:pStyle w:val="ListParagraph"/>
        <w:numPr>
          <w:ilvl w:val="0"/>
          <w:numId w:val="34"/>
        </w:numPr>
        <w:rPr>
          <w:rFonts w:ascii="Calibri" w:hAnsi="Calibri" w:cs="Calibri"/>
          <w:szCs w:val="20"/>
          <w:lang w:val="en-IN"/>
        </w:rPr>
      </w:pPr>
      <w:r w:rsidRPr="00895FCE">
        <w:rPr>
          <w:rFonts w:ascii="Calibri" w:hAnsi="Calibri" w:cs="Calibri"/>
          <w:b/>
          <w:bCs/>
          <w:szCs w:val="20"/>
          <w:lang w:val="en-IN"/>
        </w:rPr>
        <w:lastRenderedPageBreak/>
        <w:t>math</w:t>
      </w:r>
      <w:r w:rsidRPr="00895FCE">
        <w:rPr>
          <w:rFonts w:ascii="Calibri" w:hAnsi="Calibri" w:cs="Calibri"/>
          <w:szCs w:val="20"/>
          <w:lang w:val="en-IN"/>
        </w:rPr>
        <w:t>: Used to compute logarithmic functions for calculating Inverse Document Frequency (IDF), a critical component of the TF-IDF model.</w:t>
      </w:r>
    </w:p>
    <w:p w14:paraId="529B237C" w14:textId="058263F7" w:rsidR="00895FCE" w:rsidRDefault="00895FCE" w:rsidP="00895FCE">
      <w:pPr>
        <w:pStyle w:val="ListParagraph"/>
        <w:numPr>
          <w:ilvl w:val="0"/>
          <w:numId w:val="34"/>
        </w:numPr>
        <w:rPr>
          <w:rFonts w:ascii="Calibri" w:hAnsi="Calibri" w:cs="Calibri"/>
          <w:szCs w:val="20"/>
          <w:lang w:val="en-IN"/>
        </w:rPr>
      </w:pPr>
      <w:r w:rsidRPr="00895FCE">
        <w:rPr>
          <w:rFonts w:ascii="Calibri" w:hAnsi="Calibri" w:cs="Calibri"/>
          <w:b/>
          <w:bCs/>
          <w:szCs w:val="20"/>
          <w:lang w:val="en-IN"/>
        </w:rPr>
        <w:t>scikit-learn</w:t>
      </w:r>
      <w:r w:rsidRPr="00895FCE">
        <w:rPr>
          <w:rFonts w:ascii="Calibri" w:hAnsi="Calibri" w:cs="Calibri"/>
          <w:szCs w:val="20"/>
          <w:lang w:val="en-IN"/>
        </w:rPr>
        <w:t>: Supports vectorization and cosine similarity computations for sentence comparison, enabling advanced summarization techniques like PageRank.</w:t>
      </w:r>
      <w:r w:rsidR="000512C1">
        <w:rPr>
          <w:rFonts w:ascii="Calibri" w:hAnsi="Calibri" w:cs="Calibri"/>
          <w:szCs w:val="20"/>
          <w:lang w:val="en-IN"/>
        </w:rPr>
        <w:t xml:space="preserve"> </w:t>
      </w:r>
      <w:r w:rsidR="000512C1" w:rsidRPr="000512C1">
        <w:rPr>
          <w:rFonts w:ascii="Calibri" w:hAnsi="Calibri" w:cs="Calibri"/>
          <w:szCs w:val="20"/>
          <w:highlight w:val="yellow"/>
          <w:lang w:val="en-IN"/>
        </w:rPr>
        <w:t>(Approach 2)</w:t>
      </w:r>
    </w:p>
    <w:p w14:paraId="131AF9B1" w14:textId="7A61B33B" w:rsidR="00895FCE" w:rsidRPr="00895FCE" w:rsidRDefault="00895FCE" w:rsidP="00895FCE">
      <w:pPr>
        <w:pStyle w:val="ListParagraph"/>
        <w:numPr>
          <w:ilvl w:val="0"/>
          <w:numId w:val="34"/>
        </w:numPr>
        <w:rPr>
          <w:rFonts w:ascii="Calibri" w:hAnsi="Calibri" w:cs="Calibri"/>
          <w:szCs w:val="20"/>
          <w:lang w:val="en-IN"/>
        </w:rPr>
      </w:pPr>
      <w:proofErr w:type="spellStart"/>
      <w:r w:rsidRPr="00895FCE">
        <w:rPr>
          <w:rFonts w:ascii="Calibri" w:hAnsi="Calibri" w:cs="Calibri"/>
          <w:b/>
          <w:bCs/>
          <w:szCs w:val="20"/>
          <w:lang w:val="en-IN"/>
        </w:rPr>
        <w:t>networkx</w:t>
      </w:r>
      <w:proofErr w:type="spellEnd"/>
      <w:r w:rsidRPr="00895FCE">
        <w:rPr>
          <w:rFonts w:ascii="Calibri" w:hAnsi="Calibri" w:cs="Calibri"/>
          <w:szCs w:val="20"/>
          <w:lang w:val="en-IN"/>
        </w:rPr>
        <w:t>:</w:t>
      </w:r>
      <w:r>
        <w:rPr>
          <w:rFonts w:ascii="Calibri" w:hAnsi="Calibri" w:cs="Calibri"/>
          <w:szCs w:val="20"/>
          <w:lang w:val="en-IN"/>
        </w:rPr>
        <w:t xml:space="preserve"> </w:t>
      </w:r>
      <w:r w:rsidRPr="00895FCE">
        <w:rPr>
          <w:rFonts w:ascii="Calibri" w:hAnsi="Calibri" w:cs="Calibri"/>
          <w:szCs w:val="20"/>
          <w:lang w:val="en-IN"/>
        </w:rPr>
        <w:t>Implements graph-based methods, such as PageRank, to rank sentences based on their importance.</w:t>
      </w:r>
      <w:r w:rsidR="000512C1">
        <w:rPr>
          <w:rFonts w:ascii="Calibri" w:hAnsi="Calibri" w:cs="Calibri"/>
          <w:szCs w:val="20"/>
          <w:lang w:val="en-IN"/>
        </w:rPr>
        <w:t xml:space="preserve"> </w:t>
      </w:r>
      <w:r w:rsidR="000512C1" w:rsidRPr="000512C1">
        <w:rPr>
          <w:rFonts w:ascii="Calibri" w:hAnsi="Calibri" w:cs="Calibri"/>
          <w:szCs w:val="20"/>
          <w:highlight w:val="yellow"/>
          <w:lang w:val="en-IN"/>
        </w:rPr>
        <w:t>(Approach 2)</w:t>
      </w:r>
    </w:p>
    <w:p w14:paraId="47B49FF0" w14:textId="0C65E5DA" w:rsidR="00895FCE" w:rsidRDefault="00895FCE" w:rsidP="00895FCE">
      <w:pPr>
        <w:pStyle w:val="ListParagraph"/>
        <w:numPr>
          <w:ilvl w:val="0"/>
          <w:numId w:val="34"/>
        </w:numPr>
        <w:rPr>
          <w:rFonts w:ascii="Calibri" w:hAnsi="Calibri" w:cs="Calibri"/>
          <w:szCs w:val="20"/>
          <w:lang w:val="en-IN"/>
        </w:rPr>
      </w:pPr>
      <w:r w:rsidRPr="00895FCE">
        <w:rPr>
          <w:rFonts w:ascii="Calibri" w:hAnsi="Calibri" w:cs="Calibri"/>
          <w:b/>
          <w:bCs/>
          <w:szCs w:val="20"/>
          <w:lang w:val="en-IN"/>
        </w:rPr>
        <w:t>re</w:t>
      </w:r>
      <w:r w:rsidRPr="00895FCE">
        <w:rPr>
          <w:rFonts w:ascii="Calibri" w:hAnsi="Calibri" w:cs="Calibri"/>
          <w:szCs w:val="20"/>
          <w:lang w:val="en-IN"/>
        </w:rPr>
        <w:t>:</w:t>
      </w:r>
      <w:r>
        <w:rPr>
          <w:rFonts w:ascii="Calibri" w:hAnsi="Calibri" w:cs="Calibri"/>
          <w:szCs w:val="20"/>
          <w:lang w:val="en-IN"/>
        </w:rPr>
        <w:t xml:space="preserve"> </w:t>
      </w:r>
      <w:r w:rsidRPr="00895FCE">
        <w:rPr>
          <w:rFonts w:ascii="Calibri" w:hAnsi="Calibri" w:cs="Calibri"/>
          <w:szCs w:val="20"/>
          <w:lang w:val="en-IN"/>
        </w:rPr>
        <w:t>Used for regular expressions to sanitize the text by removing unwanted characters, such as reference numbers.</w:t>
      </w:r>
    </w:p>
    <w:p w14:paraId="6D1C1223" w14:textId="7DDC4D71" w:rsidR="008D6BBC" w:rsidRPr="008D6BBC" w:rsidRDefault="008D6BBC" w:rsidP="008D6BBC">
      <w:pPr>
        <w:ind w:left="720"/>
        <w:rPr>
          <w:rFonts w:ascii="Calibri" w:hAnsi="Calibri" w:cs="Calibri"/>
          <w:szCs w:val="20"/>
          <w:lang w:val="en-IN"/>
        </w:rPr>
      </w:pPr>
      <w:r w:rsidRPr="008D6BBC">
        <w:rPr>
          <w:rFonts w:ascii="Calibri" w:hAnsi="Calibri" w:cs="Calibri"/>
          <w:noProof/>
          <w:szCs w:val="20"/>
          <w:lang w:val="en-IN"/>
        </w:rPr>
        <w:drawing>
          <wp:inline distT="0" distB="0" distL="0" distR="0" wp14:anchorId="0793F2E6" wp14:editId="20254880">
            <wp:extent cx="3921335" cy="2826327"/>
            <wp:effectExtent l="0" t="0" r="3175" b="6350"/>
            <wp:docPr id="179116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68319" name=""/>
                    <pic:cNvPicPr/>
                  </pic:nvPicPr>
                  <pic:blipFill>
                    <a:blip r:embed="rId13"/>
                    <a:stretch>
                      <a:fillRect/>
                    </a:stretch>
                  </pic:blipFill>
                  <pic:spPr>
                    <a:xfrm>
                      <a:off x="0" y="0"/>
                      <a:ext cx="3966989" cy="2859233"/>
                    </a:xfrm>
                    <a:prstGeom prst="rect">
                      <a:avLst/>
                    </a:prstGeom>
                  </pic:spPr>
                </pic:pic>
              </a:graphicData>
            </a:graphic>
          </wp:inline>
        </w:drawing>
      </w:r>
    </w:p>
    <w:p w14:paraId="1D89570C" w14:textId="77777777" w:rsidR="008D6BBC" w:rsidRPr="008D6BBC" w:rsidRDefault="008D6BBC" w:rsidP="008D6BBC">
      <w:pPr>
        <w:pStyle w:val="Heading2"/>
        <w:rPr>
          <w:rFonts w:ascii="Calibri" w:hAnsi="Calibri" w:cs="Calibri"/>
          <w:b/>
          <w:bCs/>
          <w:color w:val="037672" w:themeColor="accent2" w:themeShade="BF"/>
          <w:lang w:val="en-IN"/>
        </w:rPr>
      </w:pPr>
      <w:r>
        <w:rPr>
          <w:rFonts w:ascii="Calibri" w:hAnsi="Calibri" w:cs="Calibri"/>
          <w:color w:val="037672" w:themeColor="accent2" w:themeShade="BF"/>
        </w:rPr>
        <w:lastRenderedPageBreak/>
        <w:t xml:space="preserve">Process Steps: </w:t>
      </w:r>
      <w:r w:rsidRPr="008D6BBC">
        <w:rPr>
          <w:rFonts w:ascii="Calibri" w:hAnsi="Calibri" w:cs="Calibri"/>
          <w:b/>
          <w:bCs/>
          <w:color w:val="000000" w:themeColor="text1"/>
          <w:sz w:val="24"/>
          <w:szCs w:val="24"/>
        </w:rPr>
        <w:t xml:space="preserve">Approach 1 - </w:t>
      </w:r>
      <w:r w:rsidRPr="008D6BBC">
        <w:rPr>
          <w:rFonts w:ascii="Calibri" w:hAnsi="Calibri" w:cs="Calibri"/>
          <w:b/>
          <w:bCs/>
          <w:color w:val="000000" w:themeColor="text1"/>
          <w:sz w:val="24"/>
          <w:szCs w:val="24"/>
          <w:lang w:val="en-IN"/>
        </w:rPr>
        <w:t>Using IDF TF-IDF Along with POS (Part-of-Speech) Tagging</w:t>
      </w:r>
    </w:p>
    <w:p w14:paraId="486DA07C" w14:textId="2AC7C453" w:rsidR="008D6BBC" w:rsidRDefault="008D6BBC" w:rsidP="001C3DC5">
      <w:pPr>
        <w:pStyle w:val="Heading3"/>
        <w:rPr>
          <w:rFonts w:ascii="Calibri" w:hAnsi="Calibri" w:cs="Calibri"/>
        </w:rPr>
      </w:pPr>
      <w:r w:rsidRPr="001C3DC5">
        <w:t xml:space="preserve"> </w:t>
      </w:r>
      <w:r w:rsidR="001C3DC5" w:rsidRPr="001C3DC5">
        <w:rPr>
          <w:rFonts w:ascii="Calibri" w:hAnsi="Calibri" w:cs="Calibri"/>
          <w:highlight w:val="lightGray"/>
        </w:rPr>
        <w:t>Tokenize sentences</w:t>
      </w:r>
      <w:r w:rsidR="001C3DC5">
        <w:rPr>
          <w:rFonts w:ascii="Calibri" w:hAnsi="Calibri" w:cs="Calibri"/>
        </w:rPr>
        <w:br/>
      </w:r>
      <w:r w:rsidR="001C3DC5">
        <w:rPr>
          <w:rFonts w:ascii="Calibri" w:hAnsi="Calibri" w:cs="Calibri"/>
        </w:rPr>
        <w:br/>
      </w:r>
      <w:r w:rsidR="001C3DC5" w:rsidRPr="001C3DC5">
        <w:rPr>
          <w:rFonts w:ascii="Calibri" w:hAnsi="Calibri" w:cs="Calibri"/>
          <w:sz w:val="20"/>
          <w:szCs w:val="20"/>
        </w:rPr>
        <w:t xml:space="preserve">In this assignment, I used sentence tokenization to break down the text into individual sentences. This step was done using the </w:t>
      </w:r>
      <w:proofErr w:type="spellStart"/>
      <w:proofErr w:type="gramStart"/>
      <w:r w:rsidR="001C3DC5" w:rsidRPr="001C3DC5">
        <w:rPr>
          <w:rFonts w:ascii="Calibri" w:hAnsi="Calibri" w:cs="Calibri"/>
          <w:b/>
          <w:bCs/>
          <w:sz w:val="20"/>
          <w:szCs w:val="20"/>
        </w:rPr>
        <w:t>nltk.sent</w:t>
      </w:r>
      <w:proofErr w:type="gramEnd"/>
      <w:r w:rsidR="001C3DC5" w:rsidRPr="001C3DC5">
        <w:rPr>
          <w:rFonts w:ascii="Calibri" w:hAnsi="Calibri" w:cs="Calibri"/>
          <w:b/>
          <w:bCs/>
          <w:sz w:val="20"/>
          <w:szCs w:val="20"/>
        </w:rPr>
        <w:t>_tokenize</w:t>
      </w:r>
      <w:proofErr w:type="spellEnd"/>
      <w:r w:rsidR="001C3DC5" w:rsidRPr="001C3DC5">
        <w:rPr>
          <w:rFonts w:ascii="Calibri" w:hAnsi="Calibri" w:cs="Calibri"/>
          <w:sz w:val="20"/>
          <w:szCs w:val="20"/>
        </w:rPr>
        <w:t xml:space="preserve"> function, which is part of the </w:t>
      </w:r>
      <w:proofErr w:type="spellStart"/>
      <w:r w:rsidR="001C3DC5" w:rsidRPr="001C3DC5">
        <w:rPr>
          <w:rFonts w:ascii="Calibri" w:hAnsi="Calibri" w:cs="Calibri"/>
          <w:sz w:val="20"/>
          <w:szCs w:val="20"/>
        </w:rPr>
        <w:t>nltk</w:t>
      </w:r>
      <w:proofErr w:type="spellEnd"/>
      <w:r w:rsidR="001C3DC5" w:rsidRPr="001C3DC5">
        <w:rPr>
          <w:rFonts w:ascii="Calibri" w:hAnsi="Calibri" w:cs="Calibri"/>
          <w:sz w:val="20"/>
          <w:szCs w:val="20"/>
        </w:rPr>
        <w:t xml:space="preserve"> library. Sentence tokenization is important because it allows us to treat each sentence as a separate unit, making it easier to analyze, rank, and eventually use for summarization. The function </w:t>
      </w:r>
      <w:proofErr w:type="gramStart"/>
      <w:r w:rsidR="001C3DC5" w:rsidRPr="001C3DC5">
        <w:rPr>
          <w:rFonts w:ascii="Calibri" w:hAnsi="Calibri" w:cs="Calibri"/>
          <w:sz w:val="20"/>
          <w:szCs w:val="20"/>
        </w:rPr>
        <w:t>is capable of identifying</w:t>
      </w:r>
      <w:proofErr w:type="gramEnd"/>
      <w:r w:rsidR="001C3DC5" w:rsidRPr="001C3DC5">
        <w:rPr>
          <w:rFonts w:ascii="Calibri" w:hAnsi="Calibri" w:cs="Calibri"/>
          <w:sz w:val="20"/>
          <w:szCs w:val="20"/>
        </w:rPr>
        <w:t xml:space="preserve"> sentence boundaries based on punctuation and language rules, ensuring that the text is split accurately. By tokenizing the text into sentences, I created a foundation for the later stages of the assignment, like calculating word frequencies, TF-IDF scores, and ranking sentences for the final summary.</w:t>
      </w:r>
      <w:r w:rsidR="001C3DC5">
        <w:rPr>
          <w:rFonts w:ascii="Calibri" w:hAnsi="Calibri" w:cs="Calibri"/>
          <w:sz w:val="20"/>
          <w:szCs w:val="20"/>
        </w:rPr>
        <w:br/>
      </w:r>
    </w:p>
    <w:p w14:paraId="420D647B" w14:textId="2CEA0C63" w:rsidR="001C3DC5" w:rsidRPr="001C3DC5" w:rsidRDefault="001C3DC5" w:rsidP="001C3DC5">
      <w:pPr>
        <w:rPr>
          <w:highlight w:val="yellow"/>
        </w:rPr>
      </w:pPr>
      <w:r w:rsidRPr="001C3DC5">
        <w:rPr>
          <w:noProof/>
        </w:rPr>
        <w:drawing>
          <wp:inline distT="0" distB="0" distL="0" distR="0" wp14:anchorId="29EA0E5B" wp14:editId="702F53D0">
            <wp:extent cx="6112510" cy="2881630"/>
            <wp:effectExtent l="0" t="0" r="0" b="1270"/>
            <wp:docPr id="177610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07937" name=""/>
                    <pic:cNvPicPr/>
                  </pic:nvPicPr>
                  <pic:blipFill>
                    <a:blip r:embed="rId14"/>
                    <a:stretch>
                      <a:fillRect/>
                    </a:stretch>
                  </pic:blipFill>
                  <pic:spPr>
                    <a:xfrm>
                      <a:off x="0" y="0"/>
                      <a:ext cx="6112510" cy="2881630"/>
                    </a:xfrm>
                    <a:prstGeom prst="rect">
                      <a:avLst/>
                    </a:prstGeom>
                  </pic:spPr>
                </pic:pic>
              </a:graphicData>
            </a:graphic>
          </wp:inline>
        </w:drawing>
      </w:r>
    </w:p>
    <w:p w14:paraId="60F7BE54" w14:textId="1B4D7708" w:rsidR="008D6BBC" w:rsidRPr="008D6BBC" w:rsidRDefault="00641DD9" w:rsidP="00641DD9">
      <w:pPr>
        <w:spacing w:before="0" w:after="160" w:line="259" w:lineRule="auto"/>
        <w:rPr>
          <w:rFonts w:ascii="Calibri" w:hAnsi="Calibri" w:cs="Calibri"/>
          <w:szCs w:val="20"/>
          <w:lang w:val="en-IN"/>
        </w:rPr>
      </w:pPr>
      <w:r>
        <w:rPr>
          <w:rFonts w:ascii="Calibri" w:hAnsi="Calibri" w:cs="Calibri"/>
          <w:szCs w:val="20"/>
          <w:lang w:val="en-IN"/>
        </w:rPr>
        <w:br w:type="page"/>
      </w:r>
    </w:p>
    <w:p w14:paraId="357452BE" w14:textId="72EF8552" w:rsidR="00895FCE" w:rsidRDefault="00641DD9" w:rsidP="00641DD9">
      <w:pPr>
        <w:rPr>
          <w:rFonts w:ascii="Calibri" w:eastAsiaTheme="majorEastAsia" w:hAnsi="Calibri" w:cs="Calibri"/>
          <w:color w:val="000000" w:themeColor="text1"/>
          <w:sz w:val="24"/>
          <w:szCs w:val="24"/>
          <w:highlight w:val="lightGray"/>
        </w:rPr>
      </w:pPr>
      <w:r w:rsidRPr="00641DD9">
        <w:rPr>
          <w:rFonts w:ascii="Calibri" w:eastAsiaTheme="majorEastAsia" w:hAnsi="Calibri" w:cs="Calibri"/>
          <w:color w:val="000000" w:themeColor="text1"/>
          <w:sz w:val="24"/>
          <w:szCs w:val="24"/>
          <w:highlight w:val="lightGray"/>
        </w:rPr>
        <w:lastRenderedPageBreak/>
        <w:t>Create frequency matrix of words in each sentence</w:t>
      </w:r>
    </w:p>
    <w:p w14:paraId="6A4E010C" w14:textId="77777777" w:rsidR="00641DD9" w:rsidRPr="00641DD9" w:rsidRDefault="00641DD9" w:rsidP="00641DD9">
      <w:pPr>
        <w:rPr>
          <w:rFonts w:ascii="Calibri" w:eastAsiaTheme="majorEastAsia" w:hAnsi="Calibri" w:cs="Calibri"/>
          <w:color w:val="000000" w:themeColor="text1"/>
          <w:szCs w:val="20"/>
        </w:rPr>
      </w:pPr>
      <w:r w:rsidRPr="00641DD9">
        <w:rPr>
          <w:rFonts w:ascii="Calibri" w:eastAsiaTheme="majorEastAsia" w:hAnsi="Calibri" w:cs="Calibri"/>
          <w:color w:val="000000" w:themeColor="text1"/>
          <w:szCs w:val="20"/>
        </w:rPr>
        <w:t xml:space="preserve">For this assignment, I created a frequency matrix to calculate how often each word appears in each sentence. This was done by tokenizing each sentence into words using the </w:t>
      </w:r>
      <w:proofErr w:type="spellStart"/>
      <w:r w:rsidRPr="00641DD9">
        <w:rPr>
          <w:rFonts w:ascii="Calibri" w:eastAsiaTheme="majorEastAsia" w:hAnsi="Calibri" w:cs="Calibri"/>
          <w:color w:val="000000" w:themeColor="text1"/>
          <w:szCs w:val="20"/>
        </w:rPr>
        <w:t>nltk.word_tokenize</w:t>
      </w:r>
      <w:proofErr w:type="spellEnd"/>
      <w:r w:rsidRPr="00641DD9">
        <w:rPr>
          <w:rFonts w:ascii="Calibri" w:eastAsiaTheme="majorEastAsia" w:hAnsi="Calibri" w:cs="Calibri"/>
          <w:color w:val="000000" w:themeColor="text1"/>
          <w:szCs w:val="20"/>
        </w:rPr>
        <w:t xml:space="preserve"> function and then using the Counter class from the collections library to count word occurrences. I also ensured that all words were converted to lowercase to avoid duplication caused by case sensitivity and removed non-alphanumeric tokens to focus only on meaningful words.</w:t>
      </w:r>
    </w:p>
    <w:p w14:paraId="4D8B23F1" w14:textId="77777777" w:rsidR="00641DD9" w:rsidRPr="00641DD9" w:rsidRDefault="00641DD9" w:rsidP="00641DD9">
      <w:pPr>
        <w:rPr>
          <w:rFonts w:ascii="Calibri" w:eastAsiaTheme="majorEastAsia" w:hAnsi="Calibri" w:cs="Calibri"/>
          <w:color w:val="000000" w:themeColor="text1"/>
          <w:szCs w:val="20"/>
        </w:rPr>
      </w:pPr>
      <w:r w:rsidRPr="00641DD9">
        <w:rPr>
          <w:rFonts w:ascii="Calibri" w:eastAsiaTheme="majorEastAsia" w:hAnsi="Calibri" w:cs="Calibri"/>
          <w:color w:val="000000" w:themeColor="text1"/>
          <w:szCs w:val="20"/>
        </w:rPr>
        <w:t>The frequency matrix serves as the foundation for calculating term frequency (TF) in later steps. By keeping track of word occurrences in each sentence, this step helps identify the most important words within the context of individual sentences, which is crucial for building a meaningful summary.</w:t>
      </w:r>
    </w:p>
    <w:p w14:paraId="6B666256" w14:textId="3768BA04" w:rsidR="0068230C" w:rsidRDefault="00641DD9" w:rsidP="00641DD9">
      <w:pPr>
        <w:rPr>
          <w:rFonts w:ascii="Calibri" w:eastAsiaTheme="majorEastAsia" w:hAnsi="Calibri" w:cs="Calibri"/>
          <w:color w:val="000000" w:themeColor="text1"/>
          <w:sz w:val="24"/>
          <w:szCs w:val="24"/>
          <w:highlight w:val="lightGray"/>
        </w:rPr>
      </w:pPr>
      <w:r w:rsidRPr="00641DD9">
        <w:rPr>
          <w:rFonts w:ascii="Calibri" w:eastAsiaTheme="majorEastAsia" w:hAnsi="Calibri" w:cs="Calibri"/>
          <w:noProof/>
          <w:color w:val="000000" w:themeColor="text1"/>
          <w:sz w:val="24"/>
          <w:szCs w:val="24"/>
        </w:rPr>
        <w:drawing>
          <wp:inline distT="0" distB="0" distL="0" distR="0" wp14:anchorId="7786D1AF" wp14:editId="27A24BA9">
            <wp:extent cx="6112510" cy="3649980"/>
            <wp:effectExtent l="0" t="0" r="0" b="0"/>
            <wp:docPr id="174203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33485" name=""/>
                    <pic:cNvPicPr/>
                  </pic:nvPicPr>
                  <pic:blipFill>
                    <a:blip r:embed="rId15"/>
                    <a:stretch>
                      <a:fillRect/>
                    </a:stretch>
                  </pic:blipFill>
                  <pic:spPr>
                    <a:xfrm>
                      <a:off x="0" y="0"/>
                      <a:ext cx="6112510" cy="3649980"/>
                    </a:xfrm>
                    <a:prstGeom prst="rect">
                      <a:avLst/>
                    </a:prstGeom>
                  </pic:spPr>
                </pic:pic>
              </a:graphicData>
            </a:graphic>
          </wp:inline>
        </w:drawing>
      </w:r>
    </w:p>
    <w:p w14:paraId="47B50E0F" w14:textId="77777777" w:rsidR="0068230C" w:rsidRDefault="0068230C">
      <w:pPr>
        <w:spacing w:before="0" w:after="160" w:line="259" w:lineRule="auto"/>
        <w:rPr>
          <w:rFonts w:ascii="Calibri" w:eastAsiaTheme="majorEastAsia" w:hAnsi="Calibri" w:cs="Calibri"/>
          <w:color w:val="000000" w:themeColor="text1"/>
          <w:sz w:val="24"/>
          <w:szCs w:val="24"/>
          <w:highlight w:val="lightGray"/>
        </w:rPr>
      </w:pPr>
      <w:r>
        <w:rPr>
          <w:rFonts w:ascii="Calibri" w:eastAsiaTheme="majorEastAsia" w:hAnsi="Calibri" w:cs="Calibri"/>
          <w:color w:val="000000" w:themeColor="text1"/>
          <w:sz w:val="24"/>
          <w:szCs w:val="24"/>
          <w:highlight w:val="lightGray"/>
        </w:rPr>
        <w:br w:type="page"/>
      </w:r>
    </w:p>
    <w:p w14:paraId="1E08170B" w14:textId="18A1B560" w:rsidR="00641DD9" w:rsidRDefault="0068230C" w:rsidP="00641DD9">
      <w:pPr>
        <w:rPr>
          <w:rFonts w:ascii="Calibri" w:eastAsiaTheme="majorEastAsia" w:hAnsi="Calibri" w:cs="Calibri"/>
          <w:color w:val="000000" w:themeColor="text1"/>
          <w:sz w:val="24"/>
          <w:szCs w:val="24"/>
          <w:highlight w:val="lightGray"/>
        </w:rPr>
      </w:pPr>
      <w:r w:rsidRPr="0068230C">
        <w:rPr>
          <w:rFonts w:ascii="Calibri" w:eastAsiaTheme="majorEastAsia" w:hAnsi="Calibri" w:cs="Calibri"/>
          <w:color w:val="000000" w:themeColor="text1"/>
          <w:sz w:val="24"/>
          <w:szCs w:val="24"/>
          <w:highlight w:val="lightGray"/>
        </w:rPr>
        <w:lastRenderedPageBreak/>
        <w:t>Calculate Term Frequency and Generate matrix</w:t>
      </w:r>
    </w:p>
    <w:p w14:paraId="11158C7F" w14:textId="77777777" w:rsidR="0068230C" w:rsidRPr="0068230C" w:rsidRDefault="0068230C" w:rsidP="0068230C">
      <w:pPr>
        <w:spacing w:before="100" w:beforeAutospacing="1" w:after="100" w:afterAutospacing="1" w:line="240" w:lineRule="auto"/>
        <w:rPr>
          <w:rFonts w:ascii="Calibri" w:eastAsia="Times New Roman" w:hAnsi="Calibri" w:cs="Calibri"/>
          <w:kern w:val="0"/>
          <w:szCs w:val="20"/>
          <w:lang w:val="en-IN" w:eastAsia="en-GB"/>
          <w14:ligatures w14:val="none"/>
        </w:rPr>
      </w:pPr>
      <w:r w:rsidRPr="0068230C">
        <w:rPr>
          <w:rFonts w:ascii="Calibri" w:eastAsia="Times New Roman" w:hAnsi="Calibri" w:cs="Calibri"/>
          <w:kern w:val="0"/>
          <w:szCs w:val="20"/>
          <w:lang w:val="en-IN" w:eastAsia="en-GB"/>
          <w14:ligatures w14:val="none"/>
        </w:rPr>
        <w:t xml:space="preserve">In this step, I calculated the </w:t>
      </w:r>
      <w:r w:rsidRPr="0068230C">
        <w:rPr>
          <w:rFonts w:ascii="Calibri" w:eastAsia="Times New Roman" w:hAnsi="Calibri" w:cs="Calibri"/>
          <w:b/>
          <w:bCs/>
          <w:kern w:val="0"/>
          <w:szCs w:val="20"/>
          <w:lang w:val="en-IN" w:eastAsia="en-GB"/>
          <w14:ligatures w14:val="none"/>
        </w:rPr>
        <w:t>Term Frequency (TF)</w:t>
      </w:r>
      <w:r w:rsidRPr="0068230C">
        <w:rPr>
          <w:rFonts w:ascii="Calibri" w:eastAsia="Times New Roman" w:hAnsi="Calibri" w:cs="Calibri"/>
          <w:kern w:val="0"/>
          <w:szCs w:val="20"/>
          <w:lang w:val="en-IN" w:eastAsia="en-GB"/>
          <w14:ligatures w14:val="none"/>
        </w:rPr>
        <w:t xml:space="preserve"> for each word in every sentence. TF measures how often a word appears in a sentence relative to the total number of words in that sentence. This was done using the frequency matrix created earlier, where I divided the frequency of each word in a sentence by the total number of words in that sentence.</w:t>
      </w:r>
    </w:p>
    <w:p w14:paraId="02BBA9F9" w14:textId="77777777" w:rsidR="0068230C" w:rsidRPr="0068230C" w:rsidRDefault="0068230C" w:rsidP="0068230C">
      <w:pPr>
        <w:spacing w:before="100" w:beforeAutospacing="1" w:after="100" w:afterAutospacing="1" w:line="240" w:lineRule="auto"/>
        <w:rPr>
          <w:rFonts w:ascii="Calibri" w:eastAsia="Times New Roman" w:hAnsi="Calibri" w:cs="Calibri"/>
          <w:kern w:val="0"/>
          <w:szCs w:val="20"/>
          <w:lang w:val="en-IN" w:eastAsia="en-GB"/>
          <w14:ligatures w14:val="none"/>
        </w:rPr>
      </w:pPr>
      <w:r w:rsidRPr="0068230C">
        <w:rPr>
          <w:rFonts w:ascii="Calibri" w:eastAsia="Times New Roman" w:hAnsi="Calibri" w:cs="Calibri"/>
          <w:kern w:val="0"/>
          <w:szCs w:val="20"/>
          <w:lang w:val="en-IN" w:eastAsia="en-GB"/>
          <w14:ligatures w14:val="none"/>
        </w:rPr>
        <w:t>The resulting TF matrix provides normalized values, making it easier to compare the importance of words across sentences of varying lengths. This normalization ensures that longer sentences do not unfairly dominate the analysis. The TF matrix plays a critical role in determining the importance of words within each sentence and is a key component for calculating the TF-IDF scores used later in the assignment.</w:t>
      </w:r>
    </w:p>
    <w:p w14:paraId="37552144" w14:textId="739F8F10" w:rsidR="0068230C" w:rsidRPr="00641DD9" w:rsidRDefault="0068230C" w:rsidP="00641DD9">
      <w:pPr>
        <w:rPr>
          <w:rFonts w:ascii="Calibri" w:eastAsiaTheme="majorEastAsia" w:hAnsi="Calibri" w:cs="Calibri"/>
          <w:color w:val="000000" w:themeColor="text1"/>
          <w:sz w:val="24"/>
          <w:szCs w:val="24"/>
          <w:highlight w:val="lightGray"/>
        </w:rPr>
      </w:pPr>
      <w:r w:rsidRPr="0068230C">
        <w:rPr>
          <w:rFonts w:ascii="Calibri" w:eastAsiaTheme="majorEastAsia" w:hAnsi="Calibri" w:cs="Calibri"/>
          <w:noProof/>
          <w:color w:val="000000" w:themeColor="text1"/>
          <w:sz w:val="24"/>
          <w:szCs w:val="24"/>
        </w:rPr>
        <w:drawing>
          <wp:inline distT="0" distB="0" distL="0" distR="0" wp14:anchorId="4B404456" wp14:editId="466602E7">
            <wp:extent cx="6112510" cy="3890645"/>
            <wp:effectExtent l="0" t="0" r="0" b="0"/>
            <wp:docPr id="204303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36991" name=""/>
                    <pic:cNvPicPr/>
                  </pic:nvPicPr>
                  <pic:blipFill>
                    <a:blip r:embed="rId16"/>
                    <a:stretch>
                      <a:fillRect/>
                    </a:stretch>
                  </pic:blipFill>
                  <pic:spPr>
                    <a:xfrm>
                      <a:off x="0" y="0"/>
                      <a:ext cx="6112510" cy="3890645"/>
                    </a:xfrm>
                    <a:prstGeom prst="rect">
                      <a:avLst/>
                    </a:prstGeom>
                  </pic:spPr>
                </pic:pic>
              </a:graphicData>
            </a:graphic>
          </wp:inline>
        </w:drawing>
      </w:r>
    </w:p>
    <w:p w14:paraId="17A503AF" w14:textId="5C370388" w:rsidR="005E0F84" w:rsidRDefault="005E0F84">
      <w:pPr>
        <w:spacing w:before="0" w:after="160" w:line="259" w:lineRule="auto"/>
        <w:rPr>
          <w:rFonts w:ascii="Calibri" w:hAnsi="Calibri" w:cs="Calibri"/>
          <w:szCs w:val="20"/>
        </w:rPr>
      </w:pPr>
      <w:r>
        <w:rPr>
          <w:rFonts w:ascii="Calibri" w:hAnsi="Calibri" w:cs="Calibri"/>
          <w:szCs w:val="20"/>
        </w:rPr>
        <w:br w:type="page"/>
      </w:r>
    </w:p>
    <w:p w14:paraId="458F61AE" w14:textId="17BED8D1" w:rsidR="00895FCE" w:rsidRDefault="005E0F84" w:rsidP="006050A9">
      <w:pPr>
        <w:rPr>
          <w:rFonts w:ascii="Calibri" w:eastAsiaTheme="majorEastAsia" w:hAnsi="Calibri" w:cs="Calibri"/>
          <w:color w:val="000000" w:themeColor="text1"/>
          <w:sz w:val="24"/>
          <w:szCs w:val="24"/>
          <w:highlight w:val="lightGray"/>
        </w:rPr>
      </w:pPr>
      <w:r w:rsidRPr="005E0F84">
        <w:rPr>
          <w:rFonts w:ascii="Calibri" w:eastAsiaTheme="majorEastAsia" w:hAnsi="Calibri" w:cs="Calibri"/>
          <w:color w:val="000000" w:themeColor="text1"/>
          <w:sz w:val="24"/>
          <w:szCs w:val="24"/>
          <w:highlight w:val="lightGray"/>
        </w:rPr>
        <w:lastRenderedPageBreak/>
        <w:t>Create a table for documents per words</w:t>
      </w:r>
    </w:p>
    <w:p w14:paraId="7C050F59" w14:textId="77777777" w:rsidR="005E0F84" w:rsidRPr="005E0F84" w:rsidRDefault="005E0F84" w:rsidP="005E0F84">
      <w:pPr>
        <w:spacing w:before="100" w:beforeAutospacing="1" w:after="100" w:afterAutospacing="1" w:line="240" w:lineRule="auto"/>
        <w:rPr>
          <w:rFonts w:ascii="Calibri" w:eastAsia="Times New Roman" w:hAnsi="Calibri" w:cs="Calibri"/>
          <w:kern w:val="0"/>
          <w:szCs w:val="20"/>
          <w:lang w:val="en-IN" w:eastAsia="en-GB"/>
          <w14:ligatures w14:val="none"/>
        </w:rPr>
      </w:pPr>
      <w:r w:rsidRPr="005E0F84">
        <w:rPr>
          <w:rFonts w:ascii="Calibri" w:eastAsia="Times New Roman" w:hAnsi="Calibri" w:cs="Calibri"/>
          <w:kern w:val="0"/>
          <w:szCs w:val="20"/>
          <w:lang w:val="en-IN" w:eastAsia="en-GB"/>
          <w14:ligatures w14:val="none"/>
        </w:rPr>
        <w:t xml:space="preserve">In this step, I created a table that tracks how many sentences (documents) each word appears in. Using the frequency matrix from the earlier steps, I identified the unique words in each sentence and counted the number of sentences in which each word appeared. This was achieved using a </w:t>
      </w:r>
      <w:proofErr w:type="spellStart"/>
      <w:r w:rsidRPr="005E0F84">
        <w:rPr>
          <w:rFonts w:ascii="Calibri" w:eastAsia="Times New Roman" w:hAnsi="Calibri" w:cs="Calibri"/>
          <w:b/>
          <w:bCs/>
          <w:kern w:val="0"/>
          <w:szCs w:val="20"/>
          <w:lang w:val="en-IN" w:eastAsia="en-GB"/>
          <w14:ligatures w14:val="none"/>
        </w:rPr>
        <w:t>defaultdict</w:t>
      </w:r>
      <w:proofErr w:type="spellEnd"/>
      <w:r w:rsidRPr="005E0F84">
        <w:rPr>
          <w:rFonts w:ascii="Calibri" w:eastAsia="Times New Roman" w:hAnsi="Calibri" w:cs="Calibri"/>
          <w:kern w:val="0"/>
          <w:szCs w:val="20"/>
          <w:lang w:val="en-IN" w:eastAsia="en-GB"/>
          <w14:ligatures w14:val="none"/>
        </w:rPr>
        <w:t xml:space="preserve"> from the collections library.</w:t>
      </w:r>
    </w:p>
    <w:p w14:paraId="692AD55F" w14:textId="77777777" w:rsidR="005E0F84" w:rsidRDefault="005E0F84" w:rsidP="005E0F84">
      <w:pPr>
        <w:spacing w:before="100" w:beforeAutospacing="1" w:after="100" w:afterAutospacing="1" w:line="240" w:lineRule="auto"/>
        <w:rPr>
          <w:rFonts w:ascii="Calibri" w:eastAsia="Times New Roman" w:hAnsi="Calibri" w:cs="Calibri"/>
          <w:kern w:val="0"/>
          <w:szCs w:val="20"/>
          <w:lang w:val="en-IN" w:eastAsia="en-GB"/>
          <w14:ligatures w14:val="none"/>
        </w:rPr>
      </w:pPr>
      <w:r w:rsidRPr="005E0F84">
        <w:rPr>
          <w:rFonts w:ascii="Calibri" w:eastAsia="Times New Roman" w:hAnsi="Calibri" w:cs="Calibri"/>
          <w:kern w:val="0"/>
          <w:szCs w:val="20"/>
          <w:lang w:val="en-IN" w:eastAsia="en-GB"/>
          <w14:ligatures w14:val="none"/>
        </w:rPr>
        <w:t xml:space="preserve">To ensure the results were meaningful, I excluded stop words (common words like "and" or "the") during this process. The resulting table provides a count of sentences for each word, which is essential for calculating the </w:t>
      </w:r>
      <w:r w:rsidRPr="005E0F84">
        <w:rPr>
          <w:rFonts w:ascii="Calibri" w:eastAsia="Times New Roman" w:hAnsi="Calibri" w:cs="Calibri"/>
          <w:b/>
          <w:bCs/>
          <w:kern w:val="0"/>
          <w:szCs w:val="20"/>
          <w:lang w:val="en-IN" w:eastAsia="en-GB"/>
          <w14:ligatures w14:val="none"/>
        </w:rPr>
        <w:t>Inverse Document Frequency (IDF)</w:t>
      </w:r>
      <w:r w:rsidRPr="005E0F84">
        <w:rPr>
          <w:rFonts w:ascii="Calibri" w:eastAsia="Times New Roman" w:hAnsi="Calibri" w:cs="Calibri"/>
          <w:kern w:val="0"/>
          <w:szCs w:val="20"/>
          <w:lang w:val="en-IN" w:eastAsia="en-GB"/>
          <w14:ligatures w14:val="none"/>
        </w:rPr>
        <w:t xml:space="preserve"> in the next step. By identifying the spread of words across sentences, this table helps determine which words are specific to certain parts of the text and which ones are more generic, contributing to the overall summarization process.</w:t>
      </w:r>
    </w:p>
    <w:p w14:paraId="290F39EE" w14:textId="03ED3555" w:rsidR="008847E5" w:rsidRDefault="008847E5" w:rsidP="005E0F84">
      <w:pPr>
        <w:spacing w:before="100" w:beforeAutospacing="1" w:after="100" w:afterAutospacing="1" w:line="240" w:lineRule="auto"/>
        <w:rPr>
          <w:rFonts w:ascii="Calibri" w:eastAsia="Times New Roman" w:hAnsi="Calibri" w:cs="Calibri"/>
          <w:kern w:val="0"/>
          <w:szCs w:val="20"/>
          <w:lang w:val="en-IN" w:eastAsia="en-GB"/>
          <w14:ligatures w14:val="none"/>
        </w:rPr>
      </w:pPr>
      <w:r>
        <w:rPr>
          <w:rFonts w:ascii="Calibri" w:eastAsia="Times New Roman" w:hAnsi="Calibri" w:cs="Calibri"/>
          <w:kern w:val="0"/>
          <w:szCs w:val="20"/>
          <w:lang w:val="en-IN" w:eastAsia="en-GB"/>
          <w14:ligatures w14:val="none"/>
        </w:rPr>
        <w:t xml:space="preserve">Here I have also used the </w:t>
      </w:r>
      <w:proofErr w:type="spellStart"/>
      <w:r>
        <w:rPr>
          <w:rFonts w:ascii="Calibri" w:eastAsia="Times New Roman" w:hAnsi="Calibri" w:cs="Calibri"/>
          <w:kern w:val="0"/>
          <w:szCs w:val="20"/>
          <w:lang w:val="en-IN" w:eastAsia="en-GB"/>
          <w14:ligatures w14:val="none"/>
        </w:rPr>
        <w:t>PoS</w:t>
      </w:r>
      <w:proofErr w:type="spellEnd"/>
      <w:r>
        <w:rPr>
          <w:rFonts w:ascii="Calibri" w:eastAsia="Times New Roman" w:hAnsi="Calibri" w:cs="Calibri"/>
          <w:kern w:val="0"/>
          <w:szCs w:val="20"/>
          <w:lang w:val="en-IN" w:eastAsia="en-GB"/>
          <w14:ligatures w14:val="none"/>
        </w:rPr>
        <w:t xml:space="preserve">(Part of speech) technique to identify more relevant words by adding weightage. </w:t>
      </w:r>
    </w:p>
    <w:p w14:paraId="2563B4FB" w14:textId="307AAAE1" w:rsidR="002F4EA7" w:rsidRDefault="005E0F84" w:rsidP="005E0F84">
      <w:pPr>
        <w:spacing w:before="100" w:beforeAutospacing="1" w:after="100" w:afterAutospacing="1" w:line="240" w:lineRule="auto"/>
        <w:rPr>
          <w:rFonts w:ascii="Calibri" w:eastAsia="Times New Roman" w:hAnsi="Calibri" w:cs="Calibri"/>
          <w:kern w:val="0"/>
          <w:szCs w:val="20"/>
          <w:lang w:val="en-IN" w:eastAsia="en-GB"/>
          <w14:ligatures w14:val="none"/>
        </w:rPr>
      </w:pPr>
      <w:r w:rsidRPr="005E0F84">
        <w:rPr>
          <w:rFonts w:ascii="Calibri" w:eastAsia="Times New Roman" w:hAnsi="Calibri" w:cs="Calibri"/>
          <w:noProof/>
          <w:kern w:val="0"/>
          <w:szCs w:val="20"/>
          <w:lang w:val="en-IN" w:eastAsia="en-GB"/>
          <w14:ligatures w14:val="none"/>
        </w:rPr>
        <w:drawing>
          <wp:inline distT="0" distB="0" distL="0" distR="0" wp14:anchorId="71530782" wp14:editId="18E4E7B3">
            <wp:extent cx="6112510" cy="4654550"/>
            <wp:effectExtent l="0" t="0" r="0" b="6350"/>
            <wp:docPr id="4623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9668" name=""/>
                    <pic:cNvPicPr/>
                  </pic:nvPicPr>
                  <pic:blipFill>
                    <a:blip r:embed="rId17"/>
                    <a:stretch>
                      <a:fillRect/>
                    </a:stretch>
                  </pic:blipFill>
                  <pic:spPr>
                    <a:xfrm>
                      <a:off x="0" y="0"/>
                      <a:ext cx="6112510" cy="4654550"/>
                    </a:xfrm>
                    <a:prstGeom prst="rect">
                      <a:avLst/>
                    </a:prstGeom>
                  </pic:spPr>
                </pic:pic>
              </a:graphicData>
            </a:graphic>
          </wp:inline>
        </w:drawing>
      </w:r>
    </w:p>
    <w:p w14:paraId="6CFA3827" w14:textId="77777777" w:rsidR="002F4EA7" w:rsidRDefault="002F4EA7">
      <w:pPr>
        <w:spacing w:before="0" w:after="160" w:line="259" w:lineRule="auto"/>
        <w:rPr>
          <w:rFonts w:ascii="Calibri" w:eastAsia="Times New Roman" w:hAnsi="Calibri" w:cs="Calibri"/>
          <w:kern w:val="0"/>
          <w:szCs w:val="20"/>
          <w:lang w:val="en-IN" w:eastAsia="en-GB"/>
          <w14:ligatures w14:val="none"/>
        </w:rPr>
      </w:pPr>
      <w:r>
        <w:rPr>
          <w:rFonts w:ascii="Calibri" w:eastAsia="Times New Roman" w:hAnsi="Calibri" w:cs="Calibri"/>
          <w:kern w:val="0"/>
          <w:szCs w:val="20"/>
          <w:lang w:val="en-IN" w:eastAsia="en-GB"/>
          <w14:ligatures w14:val="none"/>
        </w:rPr>
        <w:br w:type="page"/>
      </w:r>
    </w:p>
    <w:p w14:paraId="7A3DD0A8" w14:textId="6EE059BC" w:rsidR="005E0F84" w:rsidRDefault="008B1E66" w:rsidP="005E0F84">
      <w:pPr>
        <w:spacing w:before="100" w:beforeAutospacing="1" w:after="100" w:afterAutospacing="1" w:line="240" w:lineRule="auto"/>
        <w:rPr>
          <w:rFonts w:ascii="Calibri" w:eastAsiaTheme="majorEastAsia" w:hAnsi="Calibri" w:cs="Calibri"/>
          <w:color w:val="000000" w:themeColor="text1"/>
          <w:sz w:val="24"/>
          <w:szCs w:val="24"/>
          <w:highlight w:val="lightGray"/>
        </w:rPr>
      </w:pPr>
      <w:r w:rsidRPr="008B1E66">
        <w:rPr>
          <w:rFonts w:ascii="Calibri" w:eastAsiaTheme="majorEastAsia" w:hAnsi="Calibri" w:cs="Calibri"/>
          <w:color w:val="000000" w:themeColor="text1"/>
          <w:sz w:val="24"/>
          <w:szCs w:val="24"/>
          <w:highlight w:val="lightGray"/>
        </w:rPr>
        <w:lastRenderedPageBreak/>
        <w:t>Calculate IDF and generate matrix</w:t>
      </w:r>
    </w:p>
    <w:p w14:paraId="6A365167" w14:textId="1A7C0E8D" w:rsidR="008B1E66" w:rsidRDefault="008B1E66" w:rsidP="005E0F84">
      <w:pPr>
        <w:spacing w:before="100" w:beforeAutospacing="1" w:after="100" w:afterAutospacing="1" w:line="240" w:lineRule="auto"/>
        <w:rPr>
          <w:rFonts w:ascii="Calibri" w:hAnsi="Calibri" w:cs="Calibri"/>
        </w:rPr>
      </w:pPr>
      <w:r w:rsidRPr="008B1E66">
        <w:rPr>
          <w:rFonts w:ascii="Calibri" w:hAnsi="Calibri" w:cs="Calibri"/>
        </w:rPr>
        <w:t xml:space="preserve">In this step, I calculated the </w:t>
      </w:r>
      <w:r w:rsidRPr="008B1E66">
        <w:rPr>
          <w:rFonts w:ascii="Calibri" w:hAnsi="Calibri" w:cs="Calibri"/>
          <w:b/>
          <w:bCs/>
        </w:rPr>
        <w:t>Inverse Document Frequency (IDF)</w:t>
      </w:r>
      <w:r w:rsidRPr="008B1E66">
        <w:rPr>
          <w:rFonts w:ascii="Calibri" w:hAnsi="Calibri" w:cs="Calibri"/>
        </w:rPr>
        <w:t xml:space="preserve"> for each word to measure its uniqueness across all sentences (documents). Words that appear in many sentences are considered less important and are given lower IDF values, while words that appear in only a few sentences are assigned higher IDF values. This step helps differentiate between generic words and contextually significant ones. Using the total number of sentences and the count of sentences each word appears in, I generated an IDF matrix. This matrix assigns a weight to each word, which is crucial for the subsequent TF-IDF calculation.</w:t>
      </w:r>
    </w:p>
    <w:p w14:paraId="386C5165" w14:textId="2739D6CE" w:rsidR="008847E5" w:rsidRDefault="008B1E66" w:rsidP="005E0F84">
      <w:pPr>
        <w:spacing w:before="100" w:beforeAutospacing="1" w:after="100" w:afterAutospacing="1" w:line="240" w:lineRule="auto"/>
        <w:rPr>
          <w:rFonts w:ascii="Calibri" w:eastAsiaTheme="majorEastAsia" w:hAnsi="Calibri" w:cs="Calibri"/>
          <w:color w:val="000000" w:themeColor="text1"/>
          <w:sz w:val="24"/>
          <w:szCs w:val="24"/>
          <w:highlight w:val="lightGray"/>
        </w:rPr>
      </w:pPr>
      <w:r w:rsidRPr="008B1E66">
        <w:rPr>
          <w:rFonts w:ascii="Calibri" w:eastAsiaTheme="majorEastAsia" w:hAnsi="Calibri" w:cs="Calibri"/>
          <w:noProof/>
          <w:color w:val="000000" w:themeColor="text1"/>
          <w:sz w:val="24"/>
          <w:szCs w:val="24"/>
        </w:rPr>
        <w:drawing>
          <wp:inline distT="0" distB="0" distL="0" distR="0" wp14:anchorId="0E60FAB9" wp14:editId="468B970D">
            <wp:extent cx="6112510" cy="4564380"/>
            <wp:effectExtent l="0" t="0" r="0" b="0"/>
            <wp:docPr id="188660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7011" name=""/>
                    <pic:cNvPicPr/>
                  </pic:nvPicPr>
                  <pic:blipFill>
                    <a:blip r:embed="rId18"/>
                    <a:stretch>
                      <a:fillRect/>
                    </a:stretch>
                  </pic:blipFill>
                  <pic:spPr>
                    <a:xfrm>
                      <a:off x="0" y="0"/>
                      <a:ext cx="6112510" cy="4564380"/>
                    </a:xfrm>
                    <a:prstGeom prst="rect">
                      <a:avLst/>
                    </a:prstGeom>
                  </pic:spPr>
                </pic:pic>
              </a:graphicData>
            </a:graphic>
          </wp:inline>
        </w:drawing>
      </w:r>
    </w:p>
    <w:p w14:paraId="70F25E19" w14:textId="77777777" w:rsidR="008847E5" w:rsidRDefault="008847E5">
      <w:pPr>
        <w:spacing w:before="0" w:after="160" w:line="259" w:lineRule="auto"/>
        <w:rPr>
          <w:rFonts w:ascii="Calibri" w:eastAsiaTheme="majorEastAsia" w:hAnsi="Calibri" w:cs="Calibri"/>
          <w:color w:val="000000" w:themeColor="text1"/>
          <w:sz w:val="24"/>
          <w:szCs w:val="24"/>
          <w:highlight w:val="lightGray"/>
        </w:rPr>
      </w:pPr>
      <w:r>
        <w:rPr>
          <w:rFonts w:ascii="Calibri" w:eastAsiaTheme="majorEastAsia" w:hAnsi="Calibri" w:cs="Calibri"/>
          <w:color w:val="000000" w:themeColor="text1"/>
          <w:sz w:val="24"/>
          <w:szCs w:val="24"/>
          <w:highlight w:val="lightGray"/>
        </w:rPr>
        <w:br w:type="page"/>
      </w:r>
    </w:p>
    <w:p w14:paraId="52A536F2" w14:textId="27ACC792" w:rsidR="008B1E66" w:rsidRDefault="008847E5" w:rsidP="005E0F84">
      <w:pPr>
        <w:spacing w:before="100" w:beforeAutospacing="1" w:after="100" w:afterAutospacing="1" w:line="240" w:lineRule="auto"/>
        <w:rPr>
          <w:rFonts w:ascii="Calibri" w:eastAsiaTheme="majorEastAsia" w:hAnsi="Calibri" w:cs="Calibri"/>
          <w:color w:val="000000" w:themeColor="text1"/>
          <w:sz w:val="24"/>
          <w:szCs w:val="24"/>
          <w:highlight w:val="lightGray"/>
        </w:rPr>
      </w:pPr>
      <w:r w:rsidRPr="001C6766">
        <w:rPr>
          <w:rFonts w:ascii="Calibri" w:eastAsiaTheme="majorEastAsia" w:hAnsi="Calibri" w:cs="Calibri"/>
          <w:color w:val="000000" w:themeColor="text1"/>
          <w:sz w:val="24"/>
          <w:szCs w:val="24"/>
          <w:highlight w:val="lightGray"/>
        </w:rPr>
        <w:lastRenderedPageBreak/>
        <w:t>Calculate TF-IDF and generate matrix</w:t>
      </w:r>
    </w:p>
    <w:p w14:paraId="37921631" w14:textId="77777777" w:rsidR="001C6766" w:rsidRPr="001C6766" w:rsidRDefault="001C6766" w:rsidP="001C6766">
      <w:pPr>
        <w:spacing w:before="100" w:beforeAutospacing="1" w:after="100" w:afterAutospacing="1" w:line="240" w:lineRule="auto"/>
        <w:rPr>
          <w:rFonts w:ascii="Calibri" w:eastAsia="Times New Roman" w:hAnsi="Calibri" w:cs="Calibri"/>
          <w:kern w:val="0"/>
          <w:szCs w:val="20"/>
          <w:lang w:val="en-IN" w:eastAsia="en-GB"/>
          <w14:ligatures w14:val="none"/>
        </w:rPr>
      </w:pPr>
      <w:r w:rsidRPr="001C6766">
        <w:rPr>
          <w:rFonts w:ascii="Calibri" w:eastAsia="Times New Roman" w:hAnsi="Calibri" w:cs="Calibri"/>
          <w:kern w:val="0"/>
          <w:szCs w:val="20"/>
          <w:lang w:val="en-IN" w:eastAsia="en-GB"/>
          <w14:ligatures w14:val="none"/>
        </w:rPr>
        <w:t xml:space="preserve">In this step, I combined the </w:t>
      </w:r>
      <w:r w:rsidRPr="001C6766">
        <w:rPr>
          <w:rFonts w:ascii="Calibri" w:eastAsia="Times New Roman" w:hAnsi="Calibri" w:cs="Calibri"/>
          <w:b/>
          <w:bCs/>
          <w:kern w:val="0"/>
          <w:szCs w:val="20"/>
          <w:lang w:val="en-IN" w:eastAsia="en-GB"/>
          <w14:ligatures w14:val="none"/>
        </w:rPr>
        <w:t>Term Frequency (TF)</w:t>
      </w:r>
      <w:r w:rsidRPr="001C6766">
        <w:rPr>
          <w:rFonts w:ascii="Calibri" w:eastAsia="Times New Roman" w:hAnsi="Calibri" w:cs="Calibri"/>
          <w:kern w:val="0"/>
          <w:szCs w:val="20"/>
          <w:lang w:val="en-IN" w:eastAsia="en-GB"/>
          <w14:ligatures w14:val="none"/>
        </w:rPr>
        <w:t xml:space="preserve"> and </w:t>
      </w:r>
      <w:r w:rsidRPr="001C6766">
        <w:rPr>
          <w:rFonts w:ascii="Calibri" w:eastAsia="Times New Roman" w:hAnsi="Calibri" w:cs="Calibri"/>
          <w:b/>
          <w:bCs/>
          <w:kern w:val="0"/>
          <w:szCs w:val="20"/>
          <w:lang w:val="en-IN" w:eastAsia="en-GB"/>
          <w14:ligatures w14:val="none"/>
        </w:rPr>
        <w:t>Inverse Document Frequency (IDF)</w:t>
      </w:r>
      <w:r w:rsidRPr="001C6766">
        <w:rPr>
          <w:rFonts w:ascii="Calibri" w:eastAsia="Times New Roman" w:hAnsi="Calibri" w:cs="Calibri"/>
          <w:kern w:val="0"/>
          <w:szCs w:val="20"/>
          <w:lang w:val="en-IN" w:eastAsia="en-GB"/>
          <w14:ligatures w14:val="none"/>
        </w:rPr>
        <w:t xml:space="preserve"> values to calculate the </w:t>
      </w:r>
      <w:r w:rsidRPr="001C6766">
        <w:rPr>
          <w:rFonts w:ascii="Calibri" w:eastAsia="Times New Roman" w:hAnsi="Calibri" w:cs="Calibri"/>
          <w:b/>
          <w:bCs/>
          <w:kern w:val="0"/>
          <w:szCs w:val="20"/>
          <w:lang w:val="en-IN" w:eastAsia="en-GB"/>
          <w14:ligatures w14:val="none"/>
        </w:rPr>
        <w:t>TF-IDF score</w:t>
      </w:r>
      <w:r w:rsidRPr="001C6766">
        <w:rPr>
          <w:rFonts w:ascii="Calibri" w:eastAsia="Times New Roman" w:hAnsi="Calibri" w:cs="Calibri"/>
          <w:kern w:val="0"/>
          <w:szCs w:val="20"/>
          <w:lang w:val="en-IN" w:eastAsia="en-GB"/>
          <w14:ligatures w14:val="none"/>
        </w:rPr>
        <w:t xml:space="preserve"> for each word in every sentence. TF-IDF highlights the importance of a word in a specific sentence while accounting for its rarity across all sentences. This ensures that commonly used words, even if frequent within a sentence, do not dominate the analysis.</w:t>
      </w:r>
    </w:p>
    <w:p w14:paraId="7A6A333C" w14:textId="77777777" w:rsidR="001C6766" w:rsidRDefault="001C6766" w:rsidP="001C6766">
      <w:pPr>
        <w:spacing w:before="100" w:beforeAutospacing="1" w:after="100" w:afterAutospacing="1" w:line="240" w:lineRule="auto"/>
        <w:rPr>
          <w:rFonts w:ascii="Calibri" w:eastAsia="Times New Roman" w:hAnsi="Calibri" w:cs="Calibri"/>
          <w:kern w:val="0"/>
          <w:szCs w:val="20"/>
          <w:lang w:val="en-IN" w:eastAsia="en-GB"/>
          <w14:ligatures w14:val="none"/>
        </w:rPr>
      </w:pPr>
      <w:r w:rsidRPr="001C6766">
        <w:rPr>
          <w:rFonts w:ascii="Calibri" w:eastAsia="Times New Roman" w:hAnsi="Calibri" w:cs="Calibri"/>
          <w:kern w:val="0"/>
          <w:szCs w:val="20"/>
          <w:lang w:val="en-IN" w:eastAsia="en-GB"/>
          <w14:ligatures w14:val="none"/>
        </w:rPr>
        <w:t>To compute the TF-IDF, I multiplied the TF value of a word in a sentence by its corresponding IDF value from the matrix generated earlier. The resulting TF-IDF matrix provided a detailed representation of the significance of each word in each sentence, serving as the foundation for scoring and ranking sentences in the summarization process.</w:t>
      </w:r>
    </w:p>
    <w:p w14:paraId="5C1E4C36" w14:textId="04376EB5" w:rsidR="001C6766" w:rsidRPr="001C6766" w:rsidRDefault="001C6766" w:rsidP="001C6766">
      <w:pPr>
        <w:spacing w:before="100" w:beforeAutospacing="1" w:after="100" w:afterAutospacing="1" w:line="240" w:lineRule="auto"/>
        <w:rPr>
          <w:rFonts w:ascii="Calibri" w:eastAsia="Times New Roman" w:hAnsi="Calibri" w:cs="Calibri"/>
          <w:kern w:val="0"/>
          <w:szCs w:val="20"/>
          <w:lang w:val="en-IN" w:eastAsia="en-GB"/>
          <w14:ligatures w14:val="none"/>
        </w:rPr>
      </w:pPr>
      <w:r w:rsidRPr="001C6766">
        <w:rPr>
          <w:rFonts w:ascii="Calibri" w:eastAsia="Times New Roman" w:hAnsi="Calibri" w:cs="Calibri"/>
          <w:noProof/>
          <w:kern w:val="0"/>
          <w:szCs w:val="20"/>
          <w:lang w:val="en-IN" w:eastAsia="en-GB"/>
          <w14:ligatures w14:val="none"/>
        </w:rPr>
        <w:drawing>
          <wp:inline distT="0" distB="0" distL="0" distR="0" wp14:anchorId="5D9EC243" wp14:editId="19174654">
            <wp:extent cx="6112510" cy="4363085"/>
            <wp:effectExtent l="0" t="0" r="0" b="5715"/>
            <wp:docPr id="70859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93417" name=""/>
                    <pic:cNvPicPr/>
                  </pic:nvPicPr>
                  <pic:blipFill>
                    <a:blip r:embed="rId19"/>
                    <a:stretch>
                      <a:fillRect/>
                    </a:stretch>
                  </pic:blipFill>
                  <pic:spPr>
                    <a:xfrm>
                      <a:off x="0" y="0"/>
                      <a:ext cx="6112510" cy="4363085"/>
                    </a:xfrm>
                    <a:prstGeom prst="rect">
                      <a:avLst/>
                    </a:prstGeom>
                  </pic:spPr>
                </pic:pic>
              </a:graphicData>
            </a:graphic>
          </wp:inline>
        </w:drawing>
      </w:r>
    </w:p>
    <w:p w14:paraId="4579676C" w14:textId="2123667F" w:rsidR="00186038" w:rsidRDefault="00186038">
      <w:pPr>
        <w:spacing w:before="0" w:after="160" w:line="259" w:lineRule="auto"/>
        <w:rPr>
          <w:rFonts w:ascii="Calibri" w:eastAsiaTheme="majorEastAsia" w:hAnsi="Calibri" w:cs="Calibri"/>
          <w:color w:val="000000" w:themeColor="text1"/>
          <w:sz w:val="24"/>
          <w:szCs w:val="24"/>
          <w:highlight w:val="lightGray"/>
        </w:rPr>
      </w:pPr>
      <w:r>
        <w:rPr>
          <w:rFonts w:ascii="Calibri" w:eastAsiaTheme="majorEastAsia" w:hAnsi="Calibri" w:cs="Calibri"/>
          <w:color w:val="000000" w:themeColor="text1"/>
          <w:sz w:val="24"/>
          <w:szCs w:val="24"/>
          <w:highlight w:val="lightGray"/>
        </w:rPr>
        <w:br w:type="page"/>
      </w:r>
    </w:p>
    <w:p w14:paraId="661FCBB5" w14:textId="09795716" w:rsidR="001C6766" w:rsidRDefault="00186038" w:rsidP="005E0F84">
      <w:pPr>
        <w:spacing w:before="100" w:beforeAutospacing="1" w:after="100" w:afterAutospacing="1" w:line="240" w:lineRule="auto"/>
        <w:rPr>
          <w:rFonts w:ascii="Calibri" w:eastAsiaTheme="majorEastAsia" w:hAnsi="Calibri" w:cs="Calibri"/>
          <w:color w:val="000000" w:themeColor="text1"/>
          <w:sz w:val="24"/>
          <w:szCs w:val="24"/>
          <w:highlight w:val="lightGray"/>
        </w:rPr>
      </w:pPr>
      <w:r w:rsidRPr="00186038">
        <w:rPr>
          <w:rFonts w:ascii="Calibri" w:eastAsiaTheme="majorEastAsia" w:hAnsi="Calibri" w:cs="Calibri"/>
          <w:color w:val="000000" w:themeColor="text1"/>
          <w:sz w:val="24"/>
          <w:szCs w:val="24"/>
          <w:highlight w:val="lightGray"/>
        </w:rPr>
        <w:lastRenderedPageBreak/>
        <w:t>Score the sentences</w:t>
      </w:r>
    </w:p>
    <w:p w14:paraId="29428D21" w14:textId="77777777" w:rsidR="00186038" w:rsidRPr="00186038" w:rsidRDefault="00186038" w:rsidP="00186038">
      <w:pPr>
        <w:spacing w:before="100" w:beforeAutospacing="1" w:after="100" w:afterAutospacing="1" w:line="240" w:lineRule="auto"/>
        <w:rPr>
          <w:rFonts w:ascii="Calibri" w:eastAsia="Times New Roman" w:hAnsi="Calibri" w:cs="Calibri"/>
          <w:kern w:val="0"/>
          <w:szCs w:val="20"/>
          <w:lang w:val="en-IN" w:eastAsia="en-GB"/>
          <w14:ligatures w14:val="none"/>
        </w:rPr>
      </w:pPr>
      <w:r w:rsidRPr="00186038">
        <w:rPr>
          <w:rFonts w:ascii="Calibri" w:eastAsia="Times New Roman" w:hAnsi="Calibri" w:cs="Calibri"/>
          <w:kern w:val="0"/>
          <w:szCs w:val="20"/>
          <w:lang w:val="en-IN" w:eastAsia="en-GB"/>
          <w14:ligatures w14:val="none"/>
        </w:rPr>
        <w:t xml:space="preserve">In this step, I calculated a score for each sentence based on the </w:t>
      </w:r>
      <w:r w:rsidRPr="00186038">
        <w:rPr>
          <w:rFonts w:ascii="Calibri" w:eastAsia="Times New Roman" w:hAnsi="Calibri" w:cs="Calibri"/>
          <w:b/>
          <w:bCs/>
          <w:kern w:val="0"/>
          <w:szCs w:val="20"/>
          <w:lang w:val="en-IN" w:eastAsia="en-GB"/>
          <w14:ligatures w14:val="none"/>
        </w:rPr>
        <w:t>TF-IDF scores</w:t>
      </w:r>
      <w:r w:rsidRPr="00186038">
        <w:rPr>
          <w:rFonts w:ascii="Calibri" w:eastAsia="Times New Roman" w:hAnsi="Calibri" w:cs="Calibri"/>
          <w:kern w:val="0"/>
          <w:szCs w:val="20"/>
          <w:lang w:val="en-IN" w:eastAsia="en-GB"/>
          <w14:ligatures w14:val="none"/>
        </w:rPr>
        <w:t xml:space="preserve"> of the words it contains. For every sentence, the scores of all its words were summed up to determine the overall importance of that sentence. Sentences with higher scores were considered more significant as they contained words that were both frequent within the sentence and unique across the document.</w:t>
      </w:r>
    </w:p>
    <w:p w14:paraId="792CE761" w14:textId="77777777" w:rsidR="00186038" w:rsidRDefault="00186038" w:rsidP="00186038">
      <w:pPr>
        <w:spacing w:before="100" w:beforeAutospacing="1" w:after="100" w:afterAutospacing="1" w:line="240" w:lineRule="auto"/>
        <w:rPr>
          <w:rFonts w:ascii="Calibri" w:eastAsia="Times New Roman" w:hAnsi="Calibri" w:cs="Calibri"/>
          <w:kern w:val="0"/>
          <w:szCs w:val="20"/>
          <w:lang w:val="en-IN" w:eastAsia="en-GB"/>
          <w14:ligatures w14:val="none"/>
        </w:rPr>
      </w:pPr>
      <w:r w:rsidRPr="00186038">
        <w:rPr>
          <w:rFonts w:ascii="Calibri" w:eastAsia="Times New Roman" w:hAnsi="Calibri" w:cs="Calibri"/>
          <w:kern w:val="0"/>
          <w:szCs w:val="20"/>
          <w:lang w:val="en-IN" w:eastAsia="en-GB"/>
          <w14:ligatures w14:val="none"/>
        </w:rPr>
        <w:t>This scoring process allowed me to rank the sentences based on their relevance to the overall content, providing a quantitative basis for selecting sentences to include in the summary. The sentence scores formed a key part of the thresholding and selection process in the final stages of summarization.</w:t>
      </w:r>
    </w:p>
    <w:p w14:paraId="471C44B5" w14:textId="67F3FD6E" w:rsidR="00992F79" w:rsidRDefault="00186038" w:rsidP="00186038">
      <w:pPr>
        <w:spacing w:before="100" w:beforeAutospacing="1" w:after="100" w:afterAutospacing="1" w:line="240" w:lineRule="auto"/>
        <w:rPr>
          <w:rFonts w:ascii="Calibri" w:eastAsia="Times New Roman" w:hAnsi="Calibri" w:cs="Calibri"/>
          <w:kern w:val="0"/>
          <w:szCs w:val="20"/>
          <w:lang w:val="en-IN" w:eastAsia="en-GB"/>
          <w14:ligatures w14:val="none"/>
        </w:rPr>
      </w:pPr>
      <w:r w:rsidRPr="00186038">
        <w:rPr>
          <w:rFonts w:ascii="Calibri" w:eastAsia="Times New Roman" w:hAnsi="Calibri" w:cs="Calibri"/>
          <w:noProof/>
          <w:kern w:val="0"/>
          <w:szCs w:val="20"/>
          <w:lang w:val="en-IN" w:eastAsia="en-GB"/>
          <w14:ligatures w14:val="none"/>
        </w:rPr>
        <w:drawing>
          <wp:inline distT="0" distB="0" distL="0" distR="0" wp14:anchorId="61BCB105" wp14:editId="64F4E24A">
            <wp:extent cx="6112510" cy="2875915"/>
            <wp:effectExtent l="0" t="0" r="0" b="0"/>
            <wp:docPr id="12920151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15171" name="Picture 1" descr="A screenshot of a computer program&#10;&#10;Description automatically generated"/>
                    <pic:cNvPicPr/>
                  </pic:nvPicPr>
                  <pic:blipFill>
                    <a:blip r:embed="rId20"/>
                    <a:stretch>
                      <a:fillRect/>
                    </a:stretch>
                  </pic:blipFill>
                  <pic:spPr>
                    <a:xfrm>
                      <a:off x="0" y="0"/>
                      <a:ext cx="6112510" cy="2875915"/>
                    </a:xfrm>
                    <a:prstGeom prst="rect">
                      <a:avLst/>
                    </a:prstGeom>
                  </pic:spPr>
                </pic:pic>
              </a:graphicData>
            </a:graphic>
          </wp:inline>
        </w:drawing>
      </w:r>
    </w:p>
    <w:p w14:paraId="0B2EADD6" w14:textId="71CFE6AD" w:rsidR="00992F79" w:rsidRDefault="00992F79" w:rsidP="00186038">
      <w:pPr>
        <w:spacing w:before="100" w:beforeAutospacing="1" w:after="100" w:afterAutospacing="1" w:line="240" w:lineRule="auto"/>
        <w:rPr>
          <w:rFonts w:ascii="Calibri" w:eastAsiaTheme="majorEastAsia" w:hAnsi="Calibri" w:cs="Calibri"/>
          <w:color w:val="000000" w:themeColor="text1"/>
          <w:sz w:val="24"/>
          <w:szCs w:val="24"/>
          <w:highlight w:val="lightGray"/>
        </w:rPr>
      </w:pPr>
      <w:r w:rsidRPr="00992F79">
        <w:rPr>
          <w:rFonts w:ascii="Calibri" w:eastAsiaTheme="majorEastAsia" w:hAnsi="Calibri" w:cs="Calibri"/>
          <w:color w:val="000000" w:themeColor="text1"/>
          <w:sz w:val="24"/>
          <w:szCs w:val="24"/>
          <w:highlight w:val="lightGray"/>
        </w:rPr>
        <w:t>Find the threshold</w:t>
      </w:r>
    </w:p>
    <w:p w14:paraId="724AD2DA" w14:textId="77777777" w:rsidR="00992F79" w:rsidRPr="00992F79" w:rsidRDefault="00992F79" w:rsidP="00992F79">
      <w:pPr>
        <w:spacing w:before="100" w:beforeAutospacing="1" w:after="100" w:afterAutospacing="1" w:line="240" w:lineRule="auto"/>
        <w:rPr>
          <w:rFonts w:ascii="Calibri" w:eastAsia="Times New Roman" w:hAnsi="Calibri" w:cs="Calibri"/>
          <w:kern w:val="0"/>
          <w:sz w:val="16"/>
          <w:szCs w:val="16"/>
          <w:lang w:val="en-IN" w:eastAsia="en-GB"/>
          <w14:ligatures w14:val="none"/>
        </w:rPr>
      </w:pPr>
      <w:r w:rsidRPr="00992F79">
        <w:rPr>
          <w:rFonts w:ascii="Calibri" w:eastAsia="Times New Roman" w:hAnsi="Calibri" w:cs="Calibri"/>
          <w:kern w:val="0"/>
          <w:sz w:val="16"/>
          <w:szCs w:val="16"/>
          <w:lang w:val="en-IN" w:eastAsia="en-GB"/>
          <w14:ligatures w14:val="none"/>
        </w:rPr>
        <w:t>In this step, I determined the threshold scores to decide which sentences should be included in the summary. Two thresholds were calculated:</w:t>
      </w:r>
    </w:p>
    <w:p w14:paraId="3B87DCE6" w14:textId="77777777" w:rsidR="00992F79" w:rsidRPr="00992F79" w:rsidRDefault="00992F79" w:rsidP="00992F79">
      <w:pPr>
        <w:numPr>
          <w:ilvl w:val="0"/>
          <w:numId w:val="39"/>
        </w:numPr>
        <w:spacing w:before="100" w:beforeAutospacing="1" w:after="100" w:afterAutospacing="1" w:line="240" w:lineRule="auto"/>
        <w:rPr>
          <w:rFonts w:ascii="Calibri" w:eastAsia="Times New Roman" w:hAnsi="Calibri" w:cs="Calibri"/>
          <w:kern w:val="0"/>
          <w:sz w:val="16"/>
          <w:szCs w:val="16"/>
          <w:lang w:val="en-IN" w:eastAsia="en-GB"/>
          <w14:ligatures w14:val="none"/>
        </w:rPr>
      </w:pPr>
      <w:r w:rsidRPr="00992F79">
        <w:rPr>
          <w:rFonts w:ascii="Calibri" w:eastAsia="Times New Roman" w:hAnsi="Calibri" w:cs="Calibri"/>
          <w:b/>
          <w:bCs/>
          <w:kern w:val="0"/>
          <w:sz w:val="16"/>
          <w:szCs w:val="16"/>
          <w:lang w:val="en-IN" w:eastAsia="en-GB"/>
          <w14:ligatures w14:val="none"/>
        </w:rPr>
        <w:t>Mean Threshold</w:t>
      </w:r>
      <w:r w:rsidRPr="00992F79">
        <w:rPr>
          <w:rFonts w:ascii="Calibri" w:eastAsia="Times New Roman" w:hAnsi="Calibri" w:cs="Calibri"/>
          <w:kern w:val="0"/>
          <w:sz w:val="16"/>
          <w:szCs w:val="16"/>
          <w:lang w:val="en-IN" w:eastAsia="en-GB"/>
          <w14:ligatures w14:val="none"/>
        </w:rPr>
        <w:t>:</w:t>
      </w:r>
    </w:p>
    <w:p w14:paraId="66322604" w14:textId="77777777" w:rsidR="00992F79" w:rsidRPr="00992F79" w:rsidRDefault="00992F79" w:rsidP="00992F79">
      <w:pPr>
        <w:numPr>
          <w:ilvl w:val="1"/>
          <w:numId w:val="39"/>
        </w:numPr>
        <w:spacing w:before="100" w:beforeAutospacing="1" w:after="100" w:afterAutospacing="1" w:line="240" w:lineRule="auto"/>
        <w:rPr>
          <w:rFonts w:ascii="Calibri" w:eastAsia="Times New Roman" w:hAnsi="Calibri" w:cs="Calibri"/>
          <w:kern w:val="0"/>
          <w:sz w:val="16"/>
          <w:szCs w:val="16"/>
          <w:lang w:val="en-IN" w:eastAsia="en-GB"/>
          <w14:ligatures w14:val="none"/>
        </w:rPr>
      </w:pPr>
      <w:r w:rsidRPr="00992F79">
        <w:rPr>
          <w:rFonts w:ascii="Calibri" w:eastAsia="Times New Roman" w:hAnsi="Calibri" w:cs="Calibri"/>
          <w:kern w:val="0"/>
          <w:sz w:val="16"/>
          <w:szCs w:val="16"/>
          <w:lang w:val="en-IN" w:eastAsia="en-GB"/>
          <w14:ligatures w14:val="none"/>
        </w:rPr>
        <w:t>The average score of all sentences was computed. Sentences with scores above this mean were considered significant and eligible for inclusion.</w:t>
      </w:r>
    </w:p>
    <w:p w14:paraId="2CE945B7" w14:textId="77777777" w:rsidR="00992F79" w:rsidRPr="00992F79" w:rsidRDefault="00992F79" w:rsidP="00992F79">
      <w:pPr>
        <w:numPr>
          <w:ilvl w:val="0"/>
          <w:numId w:val="39"/>
        </w:numPr>
        <w:spacing w:before="100" w:beforeAutospacing="1" w:after="100" w:afterAutospacing="1" w:line="240" w:lineRule="auto"/>
        <w:rPr>
          <w:rFonts w:ascii="Calibri" w:eastAsia="Times New Roman" w:hAnsi="Calibri" w:cs="Calibri"/>
          <w:kern w:val="0"/>
          <w:sz w:val="16"/>
          <w:szCs w:val="16"/>
          <w:lang w:val="en-IN" w:eastAsia="en-GB"/>
          <w14:ligatures w14:val="none"/>
        </w:rPr>
      </w:pPr>
      <w:r w:rsidRPr="00992F79">
        <w:rPr>
          <w:rFonts w:ascii="Calibri" w:eastAsia="Times New Roman" w:hAnsi="Calibri" w:cs="Calibri"/>
          <w:b/>
          <w:bCs/>
          <w:kern w:val="0"/>
          <w:sz w:val="16"/>
          <w:szCs w:val="16"/>
          <w:lang w:val="en-IN" w:eastAsia="en-GB"/>
          <w14:ligatures w14:val="none"/>
        </w:rPr>
        <w:t>Max Threshold</w:t>
      </w:r>
      <w:r w:rsidRPr="00992F79">
        <w:rPr>
          <w:rFonts w:ascii="Calibri" w:eastAsia="Times New Roman" w:hAnsi="Calibri" w:cs="Calibri"/>
          <w:kern w:val="0"/>
          <w:sz w:val="16"/>
          <w:szCs w:val="16"/>
          <w:lang w:val="en-IN" w:eastAsia="en-GB"/>
          <w14:ligatures w14:val="none"/>
        </w:rPr>
        <w:t>:</w:t>
      </w:r>
    </w:p>
    <w:p w14:paraId="0C24444B" w14:textId="77777777" w:rsidR="00992F79" w:rsidRPr="00992F79" w:rsidRDefault="00992F79" w:rsidP="00992F79">
      <w:pPr>
        <w:numPr>
          <w:ilvl w:val="1"/>
          <w:numId w:val="39"/>
        </w:numPr>
        <w:spacing w:before="100" w:beforeAutospacing="1" w:after="100" w:afterAutospacing="1" w:line="240" w:lineRule="auto"/>
        <w:rPr>
          <w:rFonts w:ascii="Calibri" w:eastAsia="Times New Roman" w:hAnsi="Calibri" w:cs="Calibri"/>
          <w:kern w:val="0"/>
          <w:sz w:val="16"/>
          <w:szCs w:val="16"/>
          <w:lang w:val="en-IN" w:eastAsia="en-GB"/>
          <w14:ligatures w14:val="none"/>
        </w:rPr>
      </w:pPr>
      <w:r w:rsidRPr="00992F79">
        <w:rPr>
          <w:rFonts w:ascii="Calibri" w:eastAsia="Times New Roman" w:hAnsi="Calibri" w:cs="Calibri"/>
          <w:kern w:val="0"/>
          <w:sz w:val="16"/>
          <w:szCs w:val="16"/>
          <w:lang w:val="en-IN" w:eastAsia="en-GB"/>
          <w14:ligatures w14:val="none"/>
        </w:rPr>
        <w:t>A percentage of the highest sentence score (</w:t>
      </w:r>
      <w:r w:rsidRPr="00992F79">
        <w:rPr>
          <w:rFonts w:ascii="Calibri" w:eastAsia="Times New Roman" w:hAnsi="Calibri" w:cs="Calibri"/>
          <w:kern w:val="0"/>
          <w:sz w:val="16"/>
          <w:szCs w:val="16"/>
          <w:highlight w:val="yellow"/>
          <w:lang w:val="en-IN" w:eastAsia="en-GB"/>
          <w14:ligatures w14:val="none"/>
        </w:rPr>
        <w:t>e.g., 70%)</w:t>
      </w:r>
      <w:r w:rsidRPr="00992F79">
        <w:rPr>
          <w:rFonts w:ascii="Calibri" w:eastAsia="Times New Roman" w:hAnsi="Calibri" w:cs="Calibri"/>
          <w:kern w:val="0"/>
          <w:sz w:val="16"/>
          <w:szCs w:val="16"/>
          <w:lang w:val="en-IN" w:eastAsia="en-GB"/>
          <w14:ligatures w14:val="none"/>
        </w:rPr>
        <w:t xml:space="preserve"> was used as a second threshold. This ensured that only the most impactful sentences, relative to the highest scoring one, were considered.</w:t>
      </w:r>
    </w:p>
    <w:p w14:paraId="665C974F" w14:textId="77777777" w:rsidR="00992F79" w:rsidRPr="00992F79" w:rsidRDefault="00992F79" w:rsidP="00992F79">
      <w:pPr>
        <w:spacing w:before="100" w:beforeAutospacing="1" w:after="100" w:afterAutospacing="1" w:line="240" w:lineRule="auto"/>
        <w:rPr>
          <w:rFonts w:ascii="Calibri" w:eastAsia="Times New Roman" w:hAnsi="Calibri" w:cs="Calibri"/>
          <w:kern w:val="0"/>
          <w:sz w:val="16"/>
          <w:szCs w:val="16"/>
          <w:lang w:val="en-IN" w:eastAsia="en-GB"/>
          <w14:ligatures w14:val="none"/>
        </w:rPr>
      </w:pPr>
      <w:r w:rsidRPr="00992F79">
        <w:rPr>
          <w:rFonts w:ascii="Calibri" w:eastAsia="Times New Roman" w:hAnsi="Calibri" w:cs="Calibri"/>
          <w:kern w:val="0"/>
          <w:sz w:val="16"/>
          <w:szCs w:val="16"/>
          <w:lang w:val="en-IN" w:eastAsia="en-GB"/>
          <w14:ligatures w14:val="none"/>
        </w:rPr>
        <w:t>By applying these thresholds, I filtered out less relevant sentences while focusing on those that were more meaningful. This dynamic approach ensures that the summary adapts to the distribution of sentence scores in the document, balancing quality and conciseness.</w:t>
      </w:r>
    </w:p>
    <w:p w14:paraId="11B35D3F" w14:textId="740E510A" w:rsidR="00992F79" w:rsidRDefault="00992F79" w:rsidP="00992F79">
      <w:pPr>
        <w:spacing w:before="100" w:beforeAutospacing="1" w:after="100" w:afterAutospacing="1" w:line="240" w:lineRule="auto"/>
        <w:rPr>
          <w:rFonts w:ascii="Calibri" w:eastAsia="Times New Roman" w:hAnsi="Calibri" w:cs="Calibri"/>
          <w:kern w:val="0"/>
          <w:szCs w:val="20"/>
          <w:lang w:val="en-IN" w:eastAsia="en-GB"/>
          <w14:ligatures w14:val="none"/>
        </w:rPr>
      </w:pPr>
      <w:r w:rsidRPr="00992F79">
        <w:rPr>
          <w:rFonts w:ascii="Calibri" w:eastAsia="Times New Roman" w:hAnsi="Calibri" w:cs="Calibri"/>
          <w:noProof/>
          <w:kern w:val="0"/>
          <w:szCs w:val="20"/>
          <w:lang w:val="en-IN" w:eastAsia="en-GB"/>
          <w14:ligatures w14:val="none"/>
        </w:rPr>
        <w:drawing>
          <wp:inline distT="0" distB="0" distL="0" distR="0" wp14:anchorId="6447E976" wp14:editId="24CB8FBB">
            <wp:extent cx="6112510" cy="1307365"/>
            <wp:effectExtent l="0" t="0" r="0" b="1270"/>
            <wp:docPr id="21130760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76077" name="Picture 1" descr="A screenshot of a computer code&#10;&#10;Description automatically generated"/>
                    <pic:cNvPicPr/>
                  </pic:nvPicPr>
                  <pic:blipFill>
                    <a:blip r:embed="rId21"/>
                    <a:stretch>
                      <a:fillRect/>
                    </a:stretch>
                  </pic:blipFill>
                  <pic:spPr>
                    <a:xfrm>
                      <a:off x="0" y="0"/>
                      <a:ext cx="6180168" cy="1321836"/>
                    </a:xfrm>
                    <a:prstGeom prst="rect">
                      <a:avLst/>
                    </a:prstGeom>
                  </pic:spPr>
                </pic:pic>
              </a:graphicData>
            </a:graphic>
          </wp:inline>
        </w:drawing>
      </w:r>
    </w:p>
    <w:p w14:paraId="7B7B95B7" w14:textId="51ED8684" w:rsidR="00577818" w:rsidRDefault="00577818" w:rsidP="00992F79">
      <w:pPr>
        <w:spacing w:before="100" w:beforeAutospacing="1" w:after="100" w:afterAutospacing="1" w:line="240" w:lineRule="auto"/>
        <w:rPr>
          <w:rFonts w:ascii="Calibri" w:eastAsiaTheme="majorEastAsia" w:hAnsi="Calibri" w:cs="Calibri"/>
          <w:color w:val="000000" w:themeColor="text1"/>
          <w:sz w:val="24"/>
          <w:szCs w:val="24"/>
          <w:highlight w:val="lightGray"/>
        </w:rPr>
      </w:pPr>
      <w:r w:rsidRPr="00577818">
        <w:rPr>
          <w:rFonts w:ascii="Calibri" w:eastAsiaTheme="majorEastAsia" w:hAnsi="Calibri" w:cs="Calibri"/>
          <w:color w:val="000000" w:themeColor="text1"/>
          <w:sz w:val="24"/>
          <w:szCs w:val="24"/>
          <w:highlight w:val="lightGray"/>
        </w:rPr>
        <w:lastRenderedPageBreak/>
        <w:t>Generate the summary</w:t>
      </w:r>
    </w:p>
    <w:p w14:paraId="1B366F14" w14:textId="2558556C" w:rsidR="00577818" w:rsidRPr="00577818" w:rsidRDefault="00577818" w:rsidP="00577818">
      <w:pPr>
        <w:spacing w:before="100" w:beforeAutospacing="1" w:after="100" w:afterAutospacing="1" w:line="240" w:lineRule="auto"/>
        <w:rPr>
          <w:rFonts w:ascii="Calibri" w:eastAsia="Times New Roman" w:hAnsi="Calibri" w:cs="Calibri"/>
          <w:kern w:val="0"/>
          <w:szCs w:val="20"/>
          <w:lang w:val="en-IN" w:eastAsia="en-GB"/>
          <w14:ligatures w14:val="none"/>
        </w:rPr>
      </w:pPr>
      <w:r w:rsidRPr="00577818">
        <w:rPr>
          <w:rFonts w:ascii="Calibri" w:eastAsia="Times New Roman" w:hAnsi="Calibri" w:cs="Calibri"/>
          <w:kern w:val="0"/>
          <w:szCs w:val="20"/>
          <w:lang w:val="en-IN" w:eastAsia="en-GB"/>
          <w14:ligatures w14:val="none"/>
        </w:rPr>
        <w:t xml:space="preserve">In the final step, I generated the summary by selecting sentences that met the thresholds determined earlier. Sentences with scores </w:t>
      </w:r>
      <w:r w:rsidRPr="00577818">
        <w:rPr>
          <w:rFonts w:ascii="Calibri" w:eastAsia="Times New Roman" w:hAnsi="Calibri" w:cs="Calibri"/>
          <w:kern w:val="0"/>
          <w:szCs w:val="20"/>
          <w:highlight w:val="yellow"/>
          <w:lang w:val="en-IN" w:eastAsia="en-GB"/>
          <w14:ligatures w14:val="none"/>
        </w:rPr>
        <w:t xml:space="preserve">above the </w:t>
      </w:r>
      <w:r w:rsidRPr="00577818">
        <w:rPr>
          <w:rFonts w:ascii="Calibri" w:eastAsia="Times New Roman" w:hAnsi="Calibri" w:cs="Calibri"/>
          <w:b/>
          <w:bCs/>
          <w:kern w:val="0"/>
          <w:szCs w:val="20"/>
          <w:highlight w:val="yellow"/>
          <w:lang w:val="en-IN" w:eastAsia="en-GB"/>
          <w14:ligatures w14:val="none"/>
        </w:rPr>
        <w:t>max threshold</w:t>
      </w:r>
      <w:r w:rsidRPr="00577818">
        <w:rPr>
          <w:rFonts w:ascii="Calibri" w:eastAsia="Times New Roman" w:hAnsi="Calibri" w:cs="Calibri"/>
          <w:kern w:val="0"/>
          <w:szCs w:val="20"/>
          <w:lang w:val="en-IN" w:eastAsia="en-GB"/>
          <w14:ligatures w14:val="none"/>
        </w:rPr>
        <w:t xml:space="preserve"> were included in the summary. To avoid redundancy, a word overlap check was performed, ensuring that selected sentences contained minimal repetition of content.</w:t>
      </w:r>
    </w:p>
    <w:p w14:paraId="1250000D" w14:textId="77777777" w:rsidR="00577818" w:rsidRDefault="00577818" w:rsidP="00577818">
      <w:pPr>
        <w:spacing w:before="100" w:beforeAutospacing="1" w:after="100" w:afterAutospacing="1" w:line="240" w:lineRule="auto"/>
        <w:rPr>
          <w:rFonts w:ascii="Calibri" w:eastAsia="Times New Roman" w:hAnsi="Calibri" w:cs="Calibri"/>
          <w:kern w:val="0"/>
          <w:szCs w:val="20"/>
          <w:lang w:val="en-IN" w:eastAsia="en-GB"/>
          <w14:ligatures w14:val="none"/>
        </w:rPr>
      </w:pPr>
      <w:r w:rsidRPr="00577818">
        <w:rPr>
          <w:rFonts w:ascii="Calibri" w:eastAsia="Times New Roman" w:hAnsi="Calibri" w:cs="Calibri"/>
          <w:kern w:val="0"/>
          <w:szCs w:val="20"/>
          <w:lang w:val="en-IN" w:eastAsia="en-GB"/>
          <w14:ligatures w14:val="none"/>
        </w:rPr>
        <w:t>The selected sentences were then sorted in the order they appeared in the original text to maintain coherence and logical flow. Finally, these sentences were combined into a concise and meaningful summary that effectively retained the key information from the original document. This step completed the summarization process, providing a refined output that highlights the most important aspects of the text.</w:t>
      </w:r>
    </w:p>
    <w:p w14:paraId="09A7343D" w14:textId="6EEF8F2E" w:rsidR="00577818" w:rsidRDefault="00577818" w:rsidP="00577818">
      <w:pPr>
        <w:spacing w:before="100" w:beforeAutospacing="1" w:after="100" w:afterAutospacing="1" w:line="240" w:lineRule="auto"/>
        <w:rPr>
          <w:rFonts w:ascii="Calibri" w:eastAsia="Times New Roman" w:hAnsi="Calibri" w:cs="Calibri"/>
          <w:kern w:val="0"/>
          <w:szCs w:val="20"/>
          <w:lang w:val="en-IN" w:eastAsia="en-GB"/>
          <w14:ligatures w14:val="none"/>
        </w:rPr>
      </w:pPr>
      <w:r w:rsidRPr="00577818">
        <w:rPr>
          <w:rFonts w:ascii="Calibri" w:eastAsia="Times New Roman" w:hAnsi="Calibri" w:cs="Calibri"/>
          <w:noProof/>
          <w:kern w:val="0"/>
          <w:szCs w:val="20"/>
          <w:lang w:val="en-IN" w:eastAsia="en-GB"/>
          <w14:ligatures w14:val="none"/>
        </w:rPr>
        <w:drawing>
          <wp:inline distT="0" distB="0" distL="0" distR="0" wp14:anchorId="7754D669" wp14:editId="32739E15">
            <wp:extent cx="6112510" cy="2770505"/>
            <wp:effectExtent l="0" t="0" r="0" b="0"/>
            <wp:docPr id="162665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53726" name=""/>
                    <pic:cNvPicPr/>
                  </pic:nvPicPr>
                  <pic:blipFill>
                    <a:blip r:embed="rId22"/>
                    <a:stretch>
                      <a:fillRect/>
                    </a:stretch>
                  </pic:blipFill>
                  <pic:spPr>
                    <a:xfrm>
                      <a:off x="0" y="0"/>
                      <a:ext cx="6112510" cy="2770505"/>
                    </a:xfrm>
                    <a:prstGeom prst="rect">
                      <a:avLst/>
                    </a:prstGeom>
                  </pic:spPr>
                </pic:pic>
              </a:graphicData>
            </a:graphic>
          </wp:inline>
        </w:drawing>
      </w:r>
    </w:p>
    <w:p w14:paraId="27C89A34" w14:textId="10AE8D9D" w:rsidR="00577818" w:rsidRPr="00577818" w:rsidRDefault="00577818" w:rsidP="00577818">
      <w:pPr>
        <w:spacing w:before="100" w:beforeAutospacing="1" w:after="100" w:afterAutospacing="1" w:line="240" w:lineRule="auto"/>
        <w:rPr>
          <w:rFonts w:ascii="Calibri" w:eastAsia="Times New Roman" w:hAnsi="Calibri" w:cs="Calibri"/>
          <w:b/>
          <w:bCs/>
          <w:kern w:val="0"/>
          <w:szCs w:val="20"/>
          <w:lang w:val="en-IN" w:eastAsia="en-GB"/>
          <w14:ligatures w14:val="none"/>
        </w:rPr>
      </w:pPr>
      <w:r w:rsidRPr="00577818">
        <w:rPr>
          <w:rFonts w:ascii="Calibri" w:eastAsia="Times New Roman" w:hAnsi="Calibri" w:cs="Calibri"/>
          <w:b/>
          <w:bCs/>
          <w:kern w:val="0"/>
          <w:szCs w:val="20"/>
          <w:lang w:val="en-IN" w:eastAsia="en-GB"/>
          <w14:ligatures w14:val="none"/>
        </w:rPr>
        <w:t>Generated Summary :</w:t>
      </w:r>
      <w:r w:rsidR="00A449B3">
        <w:rPr>
          <w:rFonts w:ascii="Calibri" w:eastAsia="Times New Roman" w:hAnsi="Calibri" w:cs="Calibri"/>
          <w:b/>
          <w:bCs/>
          <w:kern w:val="0"/>
          <w:szCs w:val="20"/>
          <w:lang w:val="en-IN" w:eastAsia="en-GB"/>
          <w14:ligatures w14:val="none"/>
        </w:rPr>
        <w:t xml:space="preserve"> (</w:t>
      </w:r>
      <w:proofErr w:type="spellStart"/>
      <w:r w:rsidR="00A449B3">
        <w:rPr>
          <w:rFonts w:ascii="Calibri" w:eastAsia="Times New Roman" w:hAnsi="Calibri" w:cs="Calibri"/>
          <w:b/>
          <w:bCs/>
          <w:kern w:val="0"/>
          <w:szCs w:val="20"/>
          <w:lang w:val="en-IN" w:eastAsia="en-GB"/>
          <w14:ligatures w14:val="none"/>
        </w:rPr>
        <w:t>WiKi</w:t>
      </w:r>
      <w:proofErr w:type="spellEnd"/>
      <w:r w:rsidR="00A449B3">
        <w:rPr>
          <w:rFonts w:ascii="Calibri" w:eastAsia="Times New Roman" w:hAnsi="Calibri" w:cs="Calibri"/>
          <w:b/>
          <w:bCs/>
          <w:kern w:val="0"/>
          <w:szCs w:val="20"/>
          <w:lang w:val="en-IN" w:eastAsia="en-GB"/>
          <w14:ligatures w14:val="none"/>
        </w:rPr>
        <w:t xml:space="preserve"> Had Around 40 to 50 Pages)</w:t>
      </w:r>
    </w:p>
    <w:p w14:paraId="15E42897" w14:textId="7887DA04" w:rsidR="00577818" w:rsidRPr="00992F79" w:rsidRDefault="00577818" w:rsidP="00992F79">
      <w:pPr>
        <w:spacing w:before="100" w:beforeAutospacing="1" w:after="100" w:afterAutospacing="1" w:line="240" w:lineRule="auto"/>
        <w:rPr>
          <w:rFonts w:ascii="Calibri" w:eastAsiaTheme="majorEastAsia" w:hAnsi="Calibri" w:cs="Calibri"/>
          <w:color w:val="000000" w:themeColor="text1"/>
          <w:sz w:val="24"/>
          <w:szCs w:val="24"/>
          <w:highlight w:val="lightGray"/>
        </w:rPr>
      </w:pPr>
      <w:r w:rsidRPr="00577818">
        <w:rPr>
          <w:rFonts w:ascii="Calibri" w:eastAsiaTheme="majorEastAsia" w:hAnsi="Calibri" w:cs="Calibri"/>
          <w:noProof/>
          <w:color w:val="000000" w:themeColor="text1"/>
          <w:sz w:val="24"/>
          <w:szCs w:val="24"/>
        </w:rPr>
        <w:drawing>
          <wp:inline distT="0" distB="0" distL="0" distR="0" wp14:anchorId="0EC3BD33" wp14:editId="51466E98">
            <wp:extent cx="6112510" cy="2770505"/>
            <wp:effectExtent l="0" t="0" r="0" b="0"/>
            <wp:docPr id="14329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7212" name=""/>
                    <pic:cNvPicPr/>
                  </pic:nvPicPr>
                  <pic:blipFill>
                    <a:blip r:embed="rId23"/>
                    <a:stretch>
                      <a:fillRect/>
                    </a:stretch>
                  </pic:blipFill>
                  <pic:spPr>
                    <a:xfrm>
                      <a:off x="0" y="0"/>
                      <a:ext cx="6112510" cy="2770505"/>
                    </a:xfrm>
                    <a:prstGeom prst="rect">
                      <a:avLst/>
                    </a:prstGeom>
                  </pic:spPr>
                </pic:pic>
              </a:graphicData>
            </a:graphic>
          </wp:inline>
        </w:drawing>
      </w:r>
    </w:p>
    <w:p w14:paraId="7680F2DD" w14:textId="1F2255F3" w:rsidR="00F03FF4" w:rsidRDefault="00F03FF4">
      <w:pPr>
        <w:spacing w:before="0" w:after="160" w:line="259" w:lineRule="auto"/>
        <w:rPr>
          <w:rFonts w:ascii="Calibri" w:eastAsiaTheme="majorEastAsia" w:hAnsi="Calibri" w:cs="Calibri"/>
          <w:color w:val="000000" w:themeColor="text1"/>
          <w:sz w:val="24"/>
          <w:szCs w:val="24"/>
          <w:highlight w:val="lightGray"/>
        </w:rPr>
      </w:pPr>
      <w:r>
        <w:rPr>
          <w:rFonts w:ascii="Calibri" w:eastAsiaTheme="majorEastAsia" w:hAnsi="Calibri" w:cs="Calibri"/>
          <w:color w:val="000000" w:themeColor="text1"/>
          <w:sz w:val="24"/>
          <w:szCs w:val="24"/>
          <w:highlight w:val="lightGray"/>
        </w:rPr>
        <w:br w:type="page"/>
      </w:r>
    </w:p>
    <w:p w14:paraId="09D5D60D" w14:textId="0E467CD9" w:rsidR="00F03FF4" w:rsidRPr="00F03FF4" w:rsidRDefault="00F03FF4" w:rsidP="00F03FF4">
      <w:pPr>
        <w:pStyle w:val="Heading2"/>
        <w:rPr>
          <w:rFonts w:ascii="Calibri" w:hAnsi="Calibri" w:cs="Calibri"/>
          <w:b/>
          <w:bCs/>
          <w:color w:val="000000" w:themeColor="text1"/>
          <w:sz w:val="24"/>
          <w:szCs w:val="24"/>
          <w:lang w:val="en-IN"/>
        </w:rPr>
      </w:pPr>
      <w:r>
        <w:rPr>
          <w:rFonts w:ascii="Calibri" w:hAnsi="Calibri" w:cs="Calibri"/>
          <w:color w:val="037672" w:themeColor="accent2" w:themeShade="BF"/>
        </w:rPr>
        <w:lastRenderedPageBreak/>
        <w:t xml:space="preserve">Process Steps: </w:t>
      </w:r>
      <w:r w:rsidRPr="00F03FF4">
        <w:rPr>
          <w:rFonts w:ascii="Calibri" w:hAnsi="Calibri" w:cs="Calibri"/>
          <w:b/>
          <w:bCs/>
          <w:color w:val="000000" w:themeColor="text1"/>
          <w:sz w:val="24"/>
          <w:szCs w:val="24"/>
          <w:highlight w:val="yellow"/>
        </w:rPr>
        <w:t>Approach 2</w:t>
      </w:r>
      <w:r w:rsidRPr="008D6BBC">
        <w:rPr>
          <w:rFonts w:ascii="Calibri" w:hAnsi="Calibri" w:cs="Calibri"/>
          <w:b/>
          <w:bCs/>
          <w:color w:val="000000" w:themeColor="text1"/>
          <w:sz w:val="24"/>
          <w:szCs w:val="24"/>
        </w:rPr>
        <w:t xml:space="preserve"> - </w:t>
      </w:r>
      <w:r w:rsidRPr="00F03FF4">
        <w:rPr>
          <w:rFonts w:ascii="Calibri" w:hAnsi="Calibri" w:cs="Calibri"/>
          <w:b/>
          <w:bCs/>
          <w:color w:val="000000" w:themeColor="text1"/>
          <w:sz w:val="24"/>
          <w:szCs w:val="24"/>
          <w:lang w:val="en-IN"/>
        </w:rPr>
        <w:t>Using TF-IDF Vectorization Along with Page</w:t>
      </w:r>
      <w:r>
        <w:rPr>
          <w:rFonts w:ascii="Calibri" w:hAnsi="Calibri" w:cs="Calibri"/>
          <w:b/>
          <w:bCs/>
          <w:color w:val="000000" w:themeColor="text1"/>
          <w:sz w:val="24"/>
          <w:szCs w:val="24"/>
          <w:lang w:val="en-IN"/>
        </w:rPr>
        <w:t xml:space="preserve"> </w:t>
      </w:r>
      <w:r w:rsidRPr="00F03FF4">
        <w:rPr>
          <w:rFonts w:ascii="Calibri" w:hAnsi="Calibri" w:cs="Calibri"/>
          <w:b/>
          <w:bCs/>
          <w:color w:val="000000" w:themeColor="text1"/>
          <w:sz w:val="24"/>
          <w:szCs w:val="24"/>
          <w:lang w:val="en-IN"/>
        </w:rPr>
        <w:t>Ranking Algorithm and Cosine Similarity</w:t>
      </w:r>
    </w:p>
    <w:p w14:paraId="715FD673" w14:textId="77777777" w:rsidR="00F03FF4" w:rsidRPr="00F03FF4" w:rsidRDefault="00F03FF4" w:rsidP="00F03FF4">
      <w:pPr>
        <w:spacing w:before="100" w:beforeAutospacing="1" w:after="100" w:afterAutospacing="1" w:line="240" w:lineRule="auto"/>
        <w:rPr>
          <w:rFonts w:ascii="Calibri" w:eastAsia="Times New Roman" w:hAnsi="Calibri" w:cs="Calibri"/>
          <w:kern w:val="0"/>
          <w:szCs w:val="20"/>
          <w:lang w:val="en-IN" w:eastAsia="en-GB"/>
          <w14:ligatures w14:val="none"/>
        </w:rPr>
      </w:pPr>
      <w:r w:rsidRPr="00F03FF4">
        <w:rPr>
          <w:rFonts w:ascii="Calibri" w:eastAsia="Times New Roman" w:hAnsi="Calibri" w:cs="Calibri"/>
          <w:kern w:val="0"/>
          <w:szCs w:val="20"/>
          <w:lang w:val="en-IN" w:eastAsia="en-GB"/>
          <w14:ligatures w14:val="none"/>
        </w:rPr>
        <w:t xml:space="preserve">After implementing Approach 1, which relied on TF-IDF and word-based scoring, I realized that while it effectively identified key sentences, it didn't fully capture the relationships between sentences or their contextual relevance. To address this, I introduced </w:t>
      </w:r>
      <w:r w:rsidRPr="00F03FF4">
        <w:rPr>
          <w:rFonts w:ascii="Calibri" w:eastAsia="Times New Roman" w:hAnsi="Calibri" w:cs="Calibri"/>
          <w:b/>
          <w:bCs/>
          <w:kern w:val="0"/>
          <w:szCs w:val="20"/>
          <w:lang w:val="en-IN" w:eastAsia="en-GB"/>
          <w14:ligatures w14:val="none"/>
        </w:rPr>
        <w:t>Approach 2</w:t>
      </w:r>
      <w:r w:rsidRPr="00F03FF4">
        <w:rPr>
          <w:rFonts w:ascii="Calibri" w:eastAsia="Times New Roman" w:hAnsi="Calibri" w:cs="Calibri"/>
          <w:kern w:val="0"/>
          <w:szCs w:val="20"/>
          <w:lang w:val="en-IN" w:eastAsia="en-GB"/>
          <w14:ligatures w14:val="none"/>
        </w:rPr>
        <w:t xml:space="preserve">, which leverages TF-IDF with </w:t>
      </w:r>
      <w:r w:rsidRPr="00F03FF4">
        <w:rPr>
          <w:rFonts w:ascii="Calibri" w:eastAsia="Times New Roman" w:hAnsi="Calibri" w:cs="Calibri"/>
          <w:b/>
          <w:bCs/>
          <w:kern w:val="0"/>
          <w:szCs w:val="20"/>
          <w:lang w:val="en-IN" w:eastAsia="en-GB"/>
          <w14:ligatures w14:val="none"/>
        </w:rPr>
        <w:t>cosine similarity</w:t>
      </w:r>
      <w:r w:rsidRPr="00F03FF4">
        <w:rPr>
          <w:rFonts w:ascii="Calibri" w:eastAsia="Times New Roman" w:hAnsi="Calibri" w:cs="Calibri"/>
          <w:kern w:val="0"/>
          <w:szCs w:val="20"/>
          <w:lang w:val="en-IN" w:eastAsia="en-GB"/>
          <w14:ligatures w14:val="none"/>
        </w:rPr>
        <w:t xml:space="preserve"> and the </w:t>
      </w:r>
      <w:r w:rsidRPr="00F03FF4">
        <w:rPr>
          <w:rFonts w:ascii="Calibri" w:eastAsia="Times New Roman" w:hAnsi="Calibri" w:cs="Calibri"/>
          <w:b/>
          <w:bCs/>
          <w:kern w:val="0"/>
          <w:szCs w:val="20"/>
          <w:lang w:val="en-IN" w:eastAsia="en-GB"/>
          <w14:ligatures w14:val="none"/>
        </w:rPr>
        <w:t>PageRank algorithm</w:t>
      </w:r>
      <w:r w:rsidRPr="00F03FF4">
        <w:rPr>
          <w:rFonts w:ascii="Calibri" w:eastAsia="Times New Roman" w:hAnsi="Calibri" w:cs="Calibri"/>
          <w:kern w:val="0"/>
          <w:szCs w:val="20"/>
          <w:lang w:val="en-IN" w:eastAsia="en-GB"/>
          <w14:ligatures w14:val="none"/>
        </w:rPr>
        <w:t>.</w:t>
      </w:r>
    </w:p>
    <w:p w14:paraId="04B2F530" w14:textId="77777777" w:rsidR="00F03FF4" w:rsidRDefault="00F03FF4" w:rsidP="00F03FF4">
      <w:pPr>
        <w:spacing w:before="100" w:beforeAutospacing="1" w:after="100" w:afterAutospacing="1" w:line="240" w:lineRule="auto"/>
        <w:rPr>
          <w:rFonts w:ascii="Calibri" w:eastAsia="Times New Roman" w:hAnsi="Calibri" w:cs="Calibri"/>
          <w:kern w:val="0"/>
          <w:szCs w:val="20"/>
          <w:lang w:val="en-IN" w:eastAsia="en-GB"/>
          <w14:ligatures w14:val="none"/>
        </w:rPr>
      </w:pPr>
      <w:r w:rsidRPr="00F03FF4">
        <w:rPr>
          <w:rFonts w:ascii="Calibri" w:eastAsia="Times New Roman" w:hAnsi="Calibri" w:cs="Calibri"/>
          <w:kern w:val="0"/>
          <w:szCs w:val="20"/>
          <w:lang w:val="en-IN" w:eastAsia="en-GB"/>
          <w14:ligatures w14:val="none"/>
        </w:rPr>
        <w:t>In Approach 2, sentences are represented as vectors using TF-IDF, and their semantic similarity is calculated to build a graph where each sentence is a node, and edges represent their similarity. Using the PageRank algorithm, I ranked sentences based on their connections and overall importance within the graph. This approach was taken to improve the coherence of the summary and ensure that the selected sentences not only contained high-value words but also complemented each other in terms of context.</w:t>
      </w:r>
    </w:p>
    <w:p w14:paraId="18FC3BB2" w14:textId="79663FAD" w:rsidR="00F03FF4" w:rsidRDefault="00F03FF4" w:rsidP="00F03FF4">
      <w:pPr>
        <w:spacing w:before="100" w:beforeAutospacing="1" w:after="100" w:afterAutospacing="1" w:line="240" w:lineRule="auto"/>
        <w:rPr>
          <w:rFonts w:ascii="Calibri" w:eastAsia="Times New Roman" w:hAnsi="Calibri" w:cs="Calibri"/>
          <w:kern w:val="0"/>
          <w:szCs w:val="20"/>
          <w:lang w:val="en-IN" w:eastAsia="en-GB"/>
          <w14:ligatures w14:val="none"/>
        </w:rPr>
      </w:pPr>
      <w:r>
        <w:rPr>
          <w:rFonts w:ascii="Calibri" w:eastAsia="Times New Roman" w:hAnsi="Calibri" w:cs="Calibri"/>
          <w:kern w:val="0"/>
          <w:szCs w:val="20"/>
          <w:lang w:val="en-IN" w:eastAsia="en-GB"/>
          <w14:ligatures w14:val="none"/>
        </w:rPr>
        <w:t>The input remains same from the previous process of extracted full text.</w:t>
      </w:r>
    </w:p>
    <w:p w14:paraId="06113A47" w14:textId="7ECA3624" w:rsidR="00F03FF4" w:rsidRDefault="00F03FF4" w:rsidP="00F03FF4">
      <w:pPr>
        <w:spacing w:before="100" w:beforeAutospacing="1" w:after="100" w:afterAutospacing="1" w:line="240" w:lineRule="auto"/>
        <w:rPr>
          <w:rFonts w:ascii="Calibri" w:eastAsia="Times New Roman" w:hAnsi="Calibri" w:cs="Calibri"/>
          <w:kern w:val="0"/>
          <w:szCs w:val="20"/>
          <w:lang w:val="en-IN" w:eastAsia="en-GB"/>
          <w14:ligatures w14:val="none"/>
        </w:rPr>
      </w:pPr>
      <w:r w:rsidRPr="00F03FF4">
        <w:rPr>
          <w:rFonts w:ascii="Calibri" w:eastAsia="Times New Roman" w:hAnsi="Calibri" w:cs="Calibri"/>
          <w:noProof/>
          <w:kern w:val="0"/>
          <w:szCs w:val="20"/>
          <w:lang w:val="en-IN" w:eastAsia="en-GB"/>
          <w14:ligatures w14:val="none"/>
        </w:rPr>
        <w:drawing>
          <wp:inline distT="0" distB="0" distL="0" distR="0" wp14:anchorId="2E8BF665" wp14:editId="7339AF0C">
            <wp:extent cx="6166533" cy="2342449"/>
            <wp:effectExtent l="0" t="0" r="0" b="0"/>
            <wp:docPr id="83346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2391" name=""/>
                    <pic:cNvPicPr/>
                  </pic:nvPicPr>
                  <pic:blipFill>
                    <a:blip r:embed="rId24"/>
                    <a:stretch>
                      <a:fillRect/>
                    </a:stretch>
                  </pic:blipFill>
                  <pic:spPr>
                    <a:xfrm>
                      <a:off x="0" y="0"/>
                      <a:ext cx="6474565" cy="2459459"/>
                    </a:xfrm>
                    <a:prstGeom prst="rect">
                      <a:avLst/>
                    </a:prstGeom>
                  </pic:spPr>
                </pic:pic>
              </a:graphicData>
            </a:graphic>
          </wp:inline>
        </w:drawing>
      </w:r>
    </w:p>
    <w:p w14:paraId="0E7BDC3E" w14:textId="760A4B38" w:rsidR="00F03FF4" w:rsidRPr="00F03FF4" w:rsidRDefault="00F03FF4" w:rsidP="00F03FF4">
      <w:pPr>
        <w:spacing w:before="100" w:beforeAutospacing="1" w:after="100" w:afterAutospacing="1" w:line="240" w:lineRule="auto"/>
        <w:rPr>
          <w:rFonts w:ascii="Calibri" w:eastAsia="Times New Roman" w:hAnsi="Calibri" w:cs="Calibri"/>
          <w:b/>
          <w:bCs/>
          <w:kern w:val="0"/>
          <w:szCs w:val="20"/>
          <w:lang w:val="en-IN" w:eastAsia="en-GB"/>
          <w14:ligatures w14:val="none"/>
        </w:rPr>
      </w:pPr>
      <w:r w:rsidRPr="00F03FF4">
        <w:rPr>
          <w:rFonts w:ascii="Calibri" w:eastAsia="Times New Roman" w:hAnsi="Calibri" w:cs="Calibri"/>
          <w:b/>
          <w:bCs/>
          <w:kern w:val="0"/>
          <w:szCs w:val="20"/>
          <w:lang w:val="en-IN" w:eastAsia="en-GB"/>
          <w14:ligatures w14:val="none"/>
        </w:rPr>
        <w:t>Generated Summary :</w:t>
      </w:r>
    </w:p>
    <w:p w14:paraId="7D9491CE" w14:textId="27BCE231" w:rsidR="00F03FF4" w:rsidRPr="008D6BBC" w:rsidRDefault="00F03FF4" w:rsidP="00F03FF4">
      <w:pPr>
        <w:pStyle w:val="Heading2"/>
        <w:rPr>
          <w:rFonts w:ascii="Calibri" w:hAnsi="Calibri" w:cs="Calibri"/>
          <w:b/>
          <w:bCs/>
          <w:color w:val="037672" w:themeColor="accent2" w:themeShade="BF"/>
          <w:lang w:val="en-IN"/>
        </w:rPr>
      </w:pPr>
      <w:r w:rsidRPr="00F03FF4">
        <w:rPr>
          <w:rFonts w:ascii="Calibri" w:hAnsi="Calibri" w:cs="Calibri"/>
          <w:b/>
          <w:bCs/>
          <w:noProof/>
          <w:color w:val="037672" w:themeColor="accent2" w:themeShade="BF"/>
          <w:lang w:val="en-IN"/>
        </w:rPr>
        <w:drawing>
          <wp:inline distT="0" distB="0" distL="0" distR="0" wp14:anchorId="143E3923" wp14:editId="0D64BDD1">
            <wp:extent cx="6112510" cy="2262505"/>
            <wp:effectExtent l="0" t="0" r="0" b="0"/>
            <wp:docPr id="173729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96486" name=""/>
                    <pic:cNvPicPr/>
                  </pic:nvPicPr>
                  <pic:blipFill>
                    <a:blip r:embed="rId25"/>
                    <a:stretch>
                      <a:fillRect/>
                    </a:stretch>
                  </pic:blipFill>
                  <pic:spPr>
                    <a:xfrm>
                      <a:off x="0" y="0"/>
                      <a:ext cx="6112510" cy="2262505"/>
                    </a:xfrm>
                    <a:prstGeom prst="rect">
                      <a:avLst/>
                    </a:prstGeom>
                  </pic:spPr>
                </pic:pic>
              </a:graphicData>
            </a:graphic>
          </wp:inline>
        </w:drawing>
      </w:r>
    </w:p>
    <w:p w14:paraId="0348092C" w14:textId="77777777" w:rsidR="00992F79" w:rsidRPr="00992F79" w:rsidRDefault="00992F79" w:rsidP="00186038">
      <w:pPr>
        <w:spacing w:before="100" w:beforeAutospacing="1" w:after="100" w:afterAutospacing="1" w:line="240" w:lineRule="auto"/>
        <w:rPr>
          <w:rFonts w:ascii="Calibri" w:eastAsiaTheme="majorEastAsia" w:hAnsi="Calibri" w:cs="Calibri"/>
          <w:color w:val="000000" w:themeColor="text1"/>
          <w:sz w:val="24"/>
          <w:szCs w:val="24"/>
          <w:highlight w:val="lightGray"/>
        </w:rPr>
      </w:pPr>
    </w:p>
    <w:p w14:paraId="324FCE24" w14:textId="5652AD44" w:rsidR="00052647" w:rsidRPr="00FF164C" w:rsidRDefault="00052647" w:rsidP="00FF164C">
      <w:pPr>
        <w:spacing w:before="0" w:after="160" w:line="259" w:lineRule="auto"/>
        <w:rPr>
          <w:rFonts w:ascii="Calibri" w:eastAsiaTheme="majorEastAsia" w:hAnsi="Calibri" w:cs="Calibri"/>
          <w:color w:val="037672" w:themeColor="accent2" w:themeShade="BF"/>
          <w:sz w:val="28"/>
          <w:szCs w:val="26"/>
        </w:rPr>
      </w:pPr>
      <w:r w:rsidRPr="00FF164C">
        <w:rPr>
          <w:rFonts w:ascii="Calibri" w:eastAsiaTheme="majorEastAsia" w:hAnsi="Calibri" w:cs="Calibri"/>
          <w:color w:val="037672" w:themeColor="accent2" w:themeShade="BF"/>
          <w:sz w:val="28"/>
          <w:szCs w:val="26"/>
        </w:rPr>
        <w:lastRenderedPageBreak/>
        <w:t xml:space="preserve">Conclusion: </w:t>
      </w:r>
    </w:p>
    <w:p w14:paraId="55C4BAB1" w14:textId="77777777" w:rsidR="004B7C24" w:rsidRPr="004B7C24" w:rsidRDefault="004B7C24" w:rsidP="004B7C24">
      <w:pPr>
        <w:spacing w:before="100" w:beforeAutospacing="1" w:after="100" w:afterAutospacing="1" w:line="240" w:lineRule="auto"/>
        <w:rPr>
          <w:rFonts w:ascii="Calibri" w:eastAsia="Times New Roman" w:hAnsi="Calibri" w:cs="Calibri"/>
          <w:kern w:val="0"/>
          <w:szCs w:val="20"/>
          <w:lang w:val="en-IN" w:eastAsia="en-GB"/>
          <w14:ligatures w14:val="none"/>
        </w:rPr>
      </w:pPr>
      <w:r w:rsidRPr="004B7C24">
        <w:rPr>
          <w:rFonts w:ascii="Calibri" w:eastAsia="Times New Roman" w:hAnsi="Calibri" w:cs="Calibri"/>
          <w:kern w:val="0"/>
          <w:szCs w:val="20"/>
          <w:lang w:val="en-IN" w:eastAsia="en-GB"/>
          <w14:ligatures w14:val="none"/>
        </w:rPr>
        <w:t>In this assignment, I explored two approaches for text summarization, each leveraging different techniques to generate concise and meaningful summaries. Approach 1 focused on TF-IDF and Part-of-Speech (</w:t>
      </w:r>
      <w:proofErr w:type="spellStart"/>
      <w:r w:rsidRPr="004B7C24">
        <w:rPr>
          <w:rFonts w:ascii="Calibri" w:eastAsia="Times New Roman" w:hAnsi="Calibri" w:cs="Calibri"/>
          <w:kern w:val="0"/>
          <w:szCs w:val="20"/>
          <w:lang w:val="en-IN" w:eastAsia="en-GB"/>
          <w14:ligatures w14:val="none"/>
        </w:rPr>
        <w:t>PoS</w:t>
      </w:r>
      <w:proofErr w:type="spellEnd"/>
      <w:r w:rsidRPr="004B7C24">
        <w:rPr>
          <w:rFonts w:ascii="Calibri" w:eastAsia="Times New Roman" w:hAnsi="Calibri" w:cs="Calibri"/>
          <w:kern w:val="0"/>
          <w:szCs w:val="20"/>
          <w:lang w:val="en-IN" w:eastAsia="en-GB"/>
          <w14:ligatures w14:val="none"/>
        </w:rPr>
        <w:t>) tagging to rank sentences based on word importance and contextual relevance. This method provided a solid foundation by identifying high-value sentences through frequency analysis. However, it had limitations in capturing the relationships between sentences, which sometimes affected the coherence of the summary.</w:t>
      </w:r>
    </w:p>
    <w:p w14:paraId="773B00F9" w14:textId="77777777" w:rsidR="004B7C24" w:rsidRPr="004B7C24" w:rsidRDefault="004B7C24" w:rsidP="004B7C24">
      <w:pPr>
        <w:spacing w:before="100" w:beforeAutospacing="1" w:after="100" w:afterAutospacing="1" w:line="240" w:lineRule="auto"/>
        <w:rPr>
          <w:rFonts w:ascii="Calibri" w:eastAsia="Times New Roman" w:hAnsi="Calibri" w:cs="Calibri"/>
          <w:kern w:val="0"/>
          <w:szCs w:val="20"/>
          <w:lang w:val="en-IN" w:eastAsia="en-GB"/>
          <w14:ligatures w14:val="none"/>
        </w:rPr>
      </w:pPr>
      <w:r w:rsidRPr="004B7C24">
        <w:rPr>
          <w:rFonts w:ascii="Calibri" w:eastAsia="Times New Roman" w:hAnsi="Calibri" w:cs="Calibri"/>
          <w:kern w:val="0"/>
          <w:szCs w:val="20"/>
          <w:lang w:val="en-IN" w:eastAsia="en-GB"/>
          <w14:ligatures w14:val="none"/>
        </w:rPr>
        <w:t>To overcome this, Approach 2 introduced a graph-based technique using cosine similarity and the PageRank algorithm. By representing sentences as nodes in a graph and ranking them based on their interconnections, this approach ensured a more cohesive summary. The graph-based ranking captured both sentence importance and their semantic relationships, resulting in summaries that were not only relevant but also well-structured.</w:t>
      </w:r>
    </w:p>
    <w:p w14:paraId="2DA14725" w14:textId="77777777" w:rsidR="004B7C24" w:rsidRPr="004B7C24" w:rsidRDefault="004B7C24" w:rsidP="004B7C24">
      <w:pPr>
        <w:spacing w:before="100" w:beforeAutospacing="1" w:after="100" w:afterAutospacing="1" w:line="240" w:lineRule="auto"/>
        <w:rPr>
          <w:rFonts w:ascii="Calibri" w:eastAsia="Times New Roman" w:hAnsi="Calibri" w:cs="Calibri"/>
          <w:kern w:val="0"/>
          <w:szCs w:val="20"/>
          <w:lang w:val="en-IN" w:eastAsia="en-GB"/>
          <w14:ligatures w14:val="none"/>
        </w:rPr>
      </w:pPr>
      <w:r w:rsidRPr="004B7C24">
        <w:rPr>
          <w:rFonts w:ascii="Calibri" w:eastAsia="Times New Roman" w:hAnsi="Calibri" w:cs="Calibri"/>
          <w:kern w:val="0"/>
          <w:szCs w:val="20"/>
          <w:lang w:val="en-IN" w:eastAsia="en-GB"/>
          <w14:ligatures w14:val="none"/>
        </w:rPr>
        <w:t>Upon comparing the results, Approach 2 consistently produced summaries that were more contextually connected and easier to read. While Approach 1 excelled in identifying key sentences based on individual word significance, it occasionally lacked the coherence achieved by Approach 2. The data-driven insights from both approaches highlight the importance of combining word-level analysis with sentence-level relationships to achieve high-quality text summarization. This iterative exploration underscores the value of experimenting with different techniques to refine and improve outcomes.</w:t>
      </w:r>
    </w:p>
    <w:p w14:paraId="107843D9" w14:textId="67FC5138" w:rsidR="00083954" w:rsidRPr="00B66976" w:rsidRDefault="00083954" w:rsidP="004B7C24">
      <w:pPr>
        <w:ind w:right="-13"/>
        <w:jc w:val="both"/>
        <w:rPr>
          <w:rFonts w:ascii="Calibri" w:hAnsi="Calibri" w:cs="Calibri"/>
          <w:sz w:val="22"/>
          <w:szCs w:val="24"/>
        </w:rPr>
      </w:pPr>
    </w:p>
    <w:sectPr w:rsidR="00083954" w:rsidRPr="00B66976" w:rsidSect="00F84994">
      <w:headerReference w:type="default" r:id="rId26"/>
      <w:footerReference w:type="even" r:id="rId27"/>
      <w:footerReference w:type="default" r:id="rId28"/>
      <w:headerReference w:type="first" r:id="rId29"/>
      <w:pgSz w:w="11906" w:h="16838" w:code="9"/>
      <w:pgMar w:top="1140" w:right="1140" w:bottom="1985" w:left="1140" w:header="851" w:footer="103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FC1D34" w14:textId="77777777" w:rsidR="006263F3" w:rsidRDefault="006263F3" w:rsidP="007A1409">
      <w:r>
        <w:separator/>
      </w:r>
    </w:p>
  </w:endnote>
  <w:endnote w:type="continuationSeparator" w:id="0">
    <w:p w14:paraId="35BD3E3F" w14:textId="77777777" w:rsidR="006263F3" w:rsidRDefault="006263F3" w:rsidP="007A14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8E43BDEE-F1B5-004B-86ED-ABEC2BF435E3}"/>
  </w:font>
  <w:font w:name="Times New Roman">
    <w:panose1 w:val="02020603050405020304"/>
    <w:charset w:val="00"/>
    <w:family w:val="roman"/>
    <w:pitch w:val="variable"/>
    <w:sig w:usb0="E0002EFF" w:usb1="C000785B" w:usb2="00000009" w:usb3="00000000" w:csb0="000001FF" w:csb1="00000000"/>
    <w:embedRegular r:id="rId2" w:fontKey="{A11DAE25-4AF0-3746-986A-8CD586B269BE}"/>
    <w:embedBold r:id="rId3" w:fontKey="{A44136BB-1929-F84B-AF84-7ADDF44216CE}"/>
    <w:embedItalic r:id="rId4" w:fontKey="{45BD54E5-83DF-F34E-92DE-78D3717367C6}"/>
  </w:font>
  <w:font w:name="Courier New">
    <w:panose1 w:val="02070309020205020404"/>
    <w:charset w:val="00"/>
    <w:family w:val="modern"/>
    <w:pitch w:val="fixed"/>
    <w:sig w:usb0="E0002EFF" w:usb1="C0007843" w:usb2="00000009" w:usb3="00000000" w:csb0="000001FF" w:csb1="00000000"/>
    <w:embedRegular r:id="rId5" w:fontKey="{914B9CAB-4D69-724B-B4AF-E3C80866A494}"/>
  </w:font>
  <w:font w:name="Wingdings">
    <w:panose1 w:val="05000000000000000000"/>
    <w:charset w:val="4D"/>
    <w:family w:val="decorative"/>
    <w:pitch w:val="variable"/>
    <w:sig w:usb0="00000003" w:usb1="00000000" w:usb2="00000000" w:usb3="00000000" w:csb0="80000001" w:csb1="00000000"/>
    <w:embedRegular r:id="rId6" w:fontKey="{7066C540-C481-4B4C-93B6-4C1143305528}"/>
  </w:font>
  <w:font w:name="Calibri">
    <w:panose1 w:val="020F0502020204030204"/>
    <w:charset w:val="00"/>
    <w:family w:val="swiss"/>
    <w:pitch w:val="variable"/>
    <w:sig w:usb0="E4002EFF" w:usb1="C200247B" w:usb2="00000009" w:usb3="00000000" w:csb0="000001FF" w:csb1="00000000"/>
    <w:embedRegular r:id="rId7" w:fontKey="{1FF9D886-5EE4-8D42-9E8A-19D4DAACE54A}"/>
    <w:embedBold r:id="rId8" w:fontKey="{43B2B1E5-04CF-9348-B607-B21E92591615}"/>
    <w:embedItalic r:id="rId9" w:fontKey="{54C38055-063B-B14B-8ADC-A7A2CA54A002}"/>
  </w:font>
  <w:font w:name="72 Brand">
    <w:altName w:val="Calibri"/>
    <w:panose1 w:val="020B0504030603020204"/>
    <w:charset w:val="00"/>
    <w:family w:val="swiss"/>
    <w:notTrueType/>
    <w:pitch w:val="variable"/>
    <w:sig w:usb0="A00002FF" w:usb1="5000A05B" w:usb2="00000000" w:usb3="00000000" w:csb0="0000019F" w:csb1="00000000"/>
  </w:font>
  <w:font w:name="Wingdings 3">
    <w:panose1 w:val="05040102010807070707"/>
    <w:charset w:val="4D"/>
    <w:family w:val="decorative"/>
    <w:pitch w:val="variable"/>
    <w:sig w:usb0="00000003" w:usb1="00000000" w:usb2="00000000" w:usb3="00000000" w:csb0="80000001" w:csb1="00000000"/>
    <w:embedRegular r:id="rId10" w:fontKey="{458B0A2F-17C5-CB4E-B46D-1417F6FFD162}"/>
  </w:font>
  <w:font w:name="Arial">
    <w:panose1 w:val="020B0604020202020204"/>
    <w:charset w:val="00"/>
    <w:family w:val="swiss"/>
    <w:pitch w:val="variable"/>
    <w:sig w:usb0="E0002EFF" w:usb1="C000785B" w:usb2="00000009" w:usb3="00000000" w:csb0="000001FF" w:csb1="00000000"/>
    <w:embedRegular r:id="rId11" w:fontKey="{9A21CA9C-D655-DD4A-9055-574782043C16}"/>
    <w:embedBold r:id="rId12" w:fontKey="{D81A6110-AC6F-9642-AC30-DFD023DDC882}"/>
    <w:embedItalic r:id="rId13" w:fontKey="{EC204E34-EFDA-AD40-A1DE-39D051442374}"/>
    <w:embedBoldItalic r:id="rId14" w:fontKey="{1EC6F89A-75D5-234E-9B0F-AEDC080D40D6}"/>
  </w:font>
  <w:font w:name="Calibri Light">
    <w:panose1 w:val="020F0302020204030204"/>
    <w:charset w:val="00"/>
    <w:family w:val="swiss"/>
    <w:pitch w:val="variable"/>
    <w:sig w:usb0="E4002EFF" w:usb1="C200247B" w:usb2="00000009" w:usb3="00000000" w:csb0="000001FF" w:csb1="00000000"/>
    <w:embedRegular r:id="rId15" w:fontKey="{0C12D876-EA3B-C04F-89DE-F4854F661E17}"/>
  </w:font>
  <w:font w:name="Times New Roman (Textkörper CS)">
    <w:altName w:val="Times New Roman"/>
    <w:panose1 w:val="020B0604020202020204"/>
    <w:charset w:val="00"/>
    <w:family w:val="roman"/>
    <w:pitch w:val="default"/>
  </w:font>
  <w:font w:name="72 Brand Medium">
    <w:panose1 w:val="020B0604030603020204"/>
    <w:charset w:val="00"/>
    <w:family w:val="swiss"/>
    <w:notTrueType/>
    <w:pitch w:val="variable"/>
    <w:sig w:usb0="A00002FF" w:usb1="5000A05B"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Times New Roman (Überschriften">
    <w:altName w:val="Times New Roman"/>
    <w:panose1 w:val="020B0604020202020204"/>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10006FF" w:usb1="4000FCFF" w:usb2="00000009" w:usb3="00000000" w:csb0="0000019F" w:csb1="00000000"/>
    <w:embedRegular r:id="rId20" w:fontKey="{760D28E2-6FE9-904C-87A2-1F7A118A033D}"/>
  </w:font>
  <w:font w:name="Segoe UI">
    <w:panose1 w:val="020B0502040204020203"/>
    <w:charset w:val="00"/>
    <w:family w:val="swiss"/>
    <w:pitch w:val="variable"/>
    <w:sig w:usb0="E4002EFF" w:usb1="C000E47F" w:usb2="00000009" w:usb3="00000000" w:csb0="000001FF" w:csb1="00000000"/>
    <w:embedRegular r:id="rId21" w:fontKey="{8C45BB38-7D58-2843-A61E-1B58208E404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34751467"/>
      <w:docPartObj>
        <w:docPartGallery w:val="Page Numbers (Bottom of Page)"/>
        <w:docPartUnique/>
      </w:docPartObj>
    </w:sdtPr>
    <w:sdtContent>
      <w:p w14:paraId="7F9EBBFA" w14:textId="611BF89A" w:rsidR="00901329" w:rsidRDefault="00901329" w:rsidP="008066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11D20C" w14:textId="77777777" w:rsidR="00901329" w:rsidRDefault="00901329" w:rsidP="0090132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8655977"/>
      <w:docPartObj>
        <w:docPartGallery w:val="Page Numbers (Bottom of Page)"/>
        <w:docPartUnique/>
      </w:docPartObj>
    </w:sdtPr>
    <w:sdtContent>
      <w:p w14:paraId="22D10E46" w14:textId="3F17F64D" w:rsidR="00901329" w:rsidRDefault="00901329" w:rsidP="008066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2D4B4A10" w14:textId="77777777" w:rsidR="00901329" w:rsidRDefault="00901329" w:rsidP="0090132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9B9160" w14:textId="77777777" w:rsidR="006263F3" w:rsidRDefault="006263F3" w:rsidP="007A1409">
      <w:r>
        <w:separator/>
      </w:r>
    </w:p>
  </w:footnote>
  <w:footnote w:type="continuationSeparator" w:id="0">
    <w:p w14:paraId="5438D06A" w14:textId="77777777" w:rsidR="006263F3" w:rsidRDefault="006263F3" w:rsidP="007A14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6D49AA" w14:textId="77777777" w:rsidR="00AC4A24" w:rsidRPr="00F84994" w:rsidRDefault="00AC4A24" w:rsidP="00AC4A24">
    <w:pPr>
      <w:pStyle w:val="Header"/>
      <w:ind w:left="4700" w:hanging="4700"/>
      <w:rPr>
        <w:color w:val="037672" w:themeColor="accent2" w:themeShade="BF"/>
      </w:rPr>
    </w:pPr>
    <w:r>
      <w:rPr>
        <w:rFonts w:ascii="Calibri" w:hAnsi="Calibri" w:cs="Calibri"/>
        <w:color w:val="037672" w:themeColor="accent2" w:themeShade="BF"/>
        <w:sz w:val="24"/>
        <w:szCs w:val="28"/>
      </w:rPr>
      <w:t>AIML Cyber Security</w:t>
    </w:r>
    <w:r w:rsidRPr="00F84994">
      <w:rPr>
        <w:rFonts w:ascii="Calibri" w:hAnsi="Calibri" w:cs="Calibri"/>
        <w:b/>
        <w:bCs/>
        <w:color w:val="037672" w:themeColor="accent2" w:themeShade="BF"/>
        <w:sz w:val="24"/>
        <w:szCs w:val="28"/>
      </w:rPr>
      <w:t xml:space="preserve"> </w:t>
    </w:r>
    <w:r>
      <w:rPr>
        <w:rFonts w:ascii="Calibri" w:hAnsi="Calibri" w:cs="Calibri"/>
        <w:b/>
        <w:bCs/>
        <w:color w:val="037672" w:themeColor="accent2" w:themeShade="BF"/>
        <w:sz w:val="24"/>
        <w:szCs w:val="28"/>
      </w:rPr>
      <w:tab/>
    </w:r>
    <w:r>
      <w:rPr>
        <w:rFonts w:ascii="Calibri" w:hAnsi="Calibri" w:cs="Calibri"/>
        <w:b/>
        <w:bCs/>
        <w:color w:val="037672" w:themeColor="accent2" w:themeShade="BF"/>
        <w:sz w:val="24"/>
        <w:szCs w:val="28"/>
      </w:rPr>
      <w:tab/>
    </w:r>
    <w:r w:rsidRPr="00F84994">
      <w:rPr>
        <w:rFonts w:ascii="Calibri" w:hAnsi="Calibri" w:cs="Calibri"/>
        <w:sz w:val="24"/>
        <w:szCs w:val="28"/>
      </w:rPr>
      <w:t>ASSIGNMENT 1-</w:t>
    </w:r>
    <w:r>
      <w:rPr>
        <w:rFonts w:ascii="Calibri" w:hAnsi="Calibri" w:cs="Calibri"/>
        <w:sz w:val="24"/>
        <w:szCs w:val="28"/>
      </w:rPr>
      <w:t xml:space="preserve"> </w:t>
    </w:r>
    <w:r w:rsidRPr="00AC4A24">
      <w:rPr>
        <w:rFonts w:ascii="Calibri" w:hAnsi="Calibri" w:cs="Calibri"/>
        <w:sz w:val="22"/>
      </w:rPr>
      <w:t>TEXT SUMMARIZATION TECHNIQUES</w:t>
    </w:r>
    <w:r>
      <w:rPr>
        <w:rFonts w:ascii="Calibri" w:hAnsi="Calibri" w:cs="Calibri"/>
        <w:sz w:val="22"/>
      </w:rPr>
      <w:br/>
      <w:t>2023AC05489 / Subhransu Mishra</w:t>
    </w:r>
    <w:r>
      <w:rPr>
        <w:rFonts w:ascii="Calibri" w:hAnsi="Calibri" w:cs="Calibri"/>
        <w:b/>
        <w:bCs/>
        <w:sz w:val="24"/>
        <w:szCs w:val="28"/>
      </w:rPr>
      <w:tab/>
      <w:t xml:space="preserve"> </w:t>
    </w:r>
  </w:p>
  <w:p w14:paraId="68A1E3B6" w14:textId="77777777" w:rsidR="00F84994" w:rsidRPr="00AC4A24" w:rsidRDefault="00F84994" w:rsidP="00AC4A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A13CF" w14:textId="2D7ABB22" w:rsidR="00ED5696" w:rsidRPr="00F84994" w:rsidRDefault="00AC4A24" w:rsidP="00AC4A24">
    <w:pPr>
      <w:pStyle w:val="Header"/>
      <w:ind w:left="4700" w:hanging="4700"/>
      <w:rPr>
        <w:color w:val="037672" w:themeColor="accent2" w:themeShade="BF"/>
      </w:rPr>
    </w:pPr>
    <w:r>
      <w:rPr>
        <w:rFonts w:ascii="Calibri" w:hAnsi="Calibri" w:cs="Calibri"/>
        <w:color w:val="037672" w:themeColor="accent2" w:themeShade="BF"/>
        <w:sz w:val="24"/>
        <w:szCs w:val="28"/>
      </w:rPr>
      <w:t>AIML Cyber Security</w:t>
    </w:r>
    <w:r w:rsidR="00B96635" w:rsidRPr="00F84994">
      <w:rPr>
        <w:rFonts w:ascii="Calibri" w:hAnsi="Calibri" w:cs="Calibri"/>
        <w:b/>
        <w:bCs/>
        <w:color w:val="037672" w:themeColor="accent2" w:themeShade="BF"/>
        <w:sz w:val="24"/>
        <w:szCs w:val="28"/>
      </w:rPr>
      <w:t xml:space="preserve"> </w:t>
    </w:r>
    <w:r>
      <w:rPr>
        <w:rFonts w:ascii="Calibri" w:hAnsi="Calibri" w:cs="Calibri"/>
        <w:b/>
        <w:bCs/>
        <w:color w:val="037672" w:themeColor="accent2" w:themeShade="BF"/>
        <w:sz w:val="24"/>
        <w:szCs w:val="28"/>
      </w:rPr>
      <w:tab/>
    </w:r>
    <w:r>
      <w:rPr>
        <w:rFonts w:ascii="Calibri" w:hAnsi="Calibri" w:cs="Calibri"/>
        <w:b/>
        <w:bCs/>
        <w:color w:val="037672" w:themeColor="accent2" w:themeShade="BF"/>
        <w:sz w:val="24"/>
        <w:szCs w:val="28"/>
      </w:rPr>
      <w:tab/>
    </w:r>
    <w:r w:rsidR="00B96635" w:rsidRPr="00F84994">
      <w:rPr>
        <w:rFonts w:ascii="Calibri" w:hAnsi="Calibri" w:cs="Calibri"/>
        <w:sz w:val="24"/>
        <w:szCs w:val="28"/>
      </w:rPr>
      <w:t>ASSIGNMENT 1-</w:t>
    </w:r>
    <w:r>
      <w:rPr>
        <w:rFonts w:ascii="Calibri" w:hAnsi="Calibri" w:cs="Calibri"/>
        <w:sz w:val="24"/>
        <w:szCs w:val="28"/>
      </w:rPr>
      <w:t xml:space="preserve"> </w:t>
    </w:r>
    <w:r w:rsidRPr="00AC4A24">
      <w:rPr>
        <w:rFonts w:ascii="Calibri" w:hAnsi="Calibri" w:cs="Calibri"/>
        <w:sz w:val="22"/>
      </w:rPr>
      <w:t>TEXT SUMMARIZATION TECHNIQUES</w:t>
    </w:r>
    <w:r>
      <w:rPr>
        <w:rFonts w:ascii="Calibri" w:hAnsi="Calibri" w:cs="Calibri"/>
        <w:sz w:val="22"/>
      </w:rPr>
      <w:br/>
      <w:t>2023AC05489 / Subhransu Mishra</w:t>
    </w:r>
    <w:r w:rsidR="00F84994">
      <w:rPr>
        <w:rFonts w:ascii="Calibri" w:hAnsi="Calibri" w:cs="Calibri"/>
        <w:b/>
        <w:bCs/>
        <w:sz w:val="24"/>
        <w:szCs w:val="28"/>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EB746C4C"/>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08BE059F"/>
    <w:multiLevelType w:val="multilevel"/>
    <w:tmpl w:val="849CE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2B706A"/>
    <w:multiLevelType w:val="hybridMultilevel"/>
    <w:tmpl w:val="499E7EEA"/>
    <w:lvl w:ilvl="0" w:tplc="BC467D02">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672FB8"/>
    <w:multiLevelType w:val="hybridMultilevel"/>
    <w:tmpl w:val="39C0FC36"/>
    <w:lvl w:ilvl="0" w:tplc="B212F86E">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9909F4"/>
    <w:multiLevelType w:val="hybridMultilevel"/>
    <w:tmpl w:val="8D6AAABA"/>
    <w:lvl w:ilvl="0" w:tplc="530450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D79EE"/>
    <w:multiLevelType w:val="multilevel"/>
    <w:tmpl w:val="D8D0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242F38"/>
    <w:multiLevelType w:val="multilevel"/>
    <w:tmpl w:val="42CE5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B04440"/>
    <w:multiLevelType w:val="hybridMultilevel"/>
    <w:tmpl w:val="94DC2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BE5D48"/>
    <w:multiLevelType w:val="hybridMultilevel"/>
    <w:tmpl w:val="BE0A135A"/>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34F490E"/>
    <w:multiLevelType w:val="multilevel"/>
    <w:tmpl w:val="A0964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9B0EF0"/>
    <w:multiLevelType w:val="multilevel"/>
    <w:tmpl w:val="9D403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01646B"/>
    <w:multiLevelType w:val="multilevel"/>
    <w:tmpl w:val="4D4E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525AEF"/>
    <w:multiLevelType w:val="hybridMultilevel"/>
    <w:tmpl w:val="64DCC628"/>
    <w:lvl w:ilvl="0" w:tplc="85A223A8">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7F5967"/>
    <w:multiLevelType w:val="multilevel"/>
    <w:tmpl w:val="19506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B85361"/>
    <w:multiLevelType w:val="multilevel"/>
    <w:tmpl w:val="F7C8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FA093A"/>
    <w:multiLevelType w:val="hybridMultilevel"/>
    <w:tmpl w:val="80A4A45A"/>
    <w:lvl w:ilvl="0" w:tplc="19EE17D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120EF5"/>
    <w:multiLevelType w:val="hybridMultilevel"/>
    <w:tmpl w:val="3DD21D2A"/>
    <w:lvl w:ilvl="0" w:tplc="38C0805A">
      <w:start w:val="1"/>
      <w:numFmt w:val="bullet"/>
      <w:pStyle w:val="ReferenceLinks"/>
      <w:lvlText w:val="g"/>
      <w:lvlJc w:val="left"/>
      <w:pPr>
        <w:ind w:left="284" w:hanging="284"/>
      </w:pPr>
      <w:rPr>
        <w:rFonts w:ascii="Wingdings 3" w:hAnsi="Wingdings 3" w:hint="default"/>
        <w:color w:val="auto"/>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45C26C38"/>
    <w:multiLevelType w:val="multilevel"/>
    <w:tmpl w:val="ED20824A"/>
    <w:styleLink w:val="AktuelleListe2"/>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18" w15:restartNumberingAfterBreak="0">
    <w:nsid w:val="485D5D77"/>
    <w:multiLevelType w:val="hybridMultilevel"/>
    <w:tmpl w:val="BA980FD8"/>
    <w:lvl w:ilvl="0" w:tplc="0B10BCF6">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CC900C6"/>
    <w:multiLevelType w:val="multilevel"/>
    <w:tmpl w:val="BE460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700FF6"/>
    <w:multiLevelType w:val="multilevel"/>
    <w:tmpl w:val="ED20824A"/>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pStyle w:val="Bullet3"/>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21" w15:restartNumberingAfterBreak="0">
    <w:nsid w:val="51E921F4"/>
    <w:multiLevelType w:val="multilevel"/>
    <w:tmpl w:val="875A22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3A55EF"/>
    <w:multiLevelType w:val="multilevel"/>
    <w:tmpl w:val="0980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0264E3"/>
    <w:multiLevelType w:val="multilevel"/>
    <w:tmpl w:val="4B6A9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412F64"/>
    <w:multiLevelType w:val="multilevel"/>
    <w:tmpl w:val="A77CD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C14B1F"/>
    <w:multiLevelType w:val="hybridMultilevel"/>
    <w:tmpl w:val="5038CD0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61874BE9"/>
    <w:multiLevelType w:val="multilevel"/>
    <w:tmpl w:val="FCAAB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7029FD"/>
    <w:multiLevelType w:val="multilevel"/>
    <w:tmpl w:val="0CA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10362E"/>
    <w:multiLevelType w:val="multilevel"/>
    <w:tmpl w:val="707A7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EA6DAA"/>
    <w:multiLevelType w:val="hybridMultilevel"/>
    <w:tmpl w:val="AD82F884"/>
    <w:lvl w:ilvl="0" w:tplc="7174FA6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21E408D"/>
    <w:multiLevelType w:val="multilevel"/>
    <w:tmpl w:val="B1EE7104"/>
    <w:lvl w:ilvl="0">
      <w:start w:val="1"/>
      <w:numFmt w:val="bullet"/>
      <w:pStyle w:val="Bullet1"/>
      <w:lvlText w:val="•"/>
      <w:lvlJc w:val="left"/>
      <w:pPr>
        <w:ind w:left="170" w:hanging="170"/>
      </w:pPr>
      <w:rPr>
        <w:rFonts w:ascii="Calibri Light" w:hAnsi="Calibri Light" w:hint="default"/>
        <w:color w:val="auto"/>
      </w:rPr>
    </w:lvl>
    <w:lvl w:ilvl="1">
      <w:start w:val="1"/>
      <w:numFmt w:val="bullet"/>
      <w:pStyle w:val="Bullet2"/>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31" w15:restartNumberingAfterBreak="0">
    <w:nsid w:val="72305F46"/>
    <w:multiLevelType w:val="hybridMultilevel"/>
    <w:tmpl w:val="E1809F0E"/>
    <w:lvl w:ilvl="0" w:tplc="75E44A4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52F6F51"/>
    <w:multiLevelType w:val="multilevel"/>
    <w:tmpl w:val="0E68FA00"/>
    <w:lvl w:ilvl="0">
      <w:start w:val="1"/>
      <w:numFmt w:val="bullet"/>
      <w:lvlText w:val="o"/>
      <w:lvlJc w:val="left"/>
      <w:pPr>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79062B87"/>
    <w:multiLevelType w:val="hybridMultilevel"/>
    <w:tmpl w:val="0792BCBC"/>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7A667430"/>
    <w:multiLevelType w:val="multilevel"/>
    <w:tmpl w:val="6DEA4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FE4100"/>
    <w:multiLevelType w:val="hybridMultilevel"/>
    <w:tmpl w:val="6CC418A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7B2A5805"/>
    <w:multiLevelType w:val="hybridMultilevel"/>
    <w:tmpl w:val="CD1658E8"/>
    <w:lvl w:ilvl="0" w:tplc="A07C314E">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D8C3E2C"/>
    <w:multiLevelType w:val="multilevel"/>
    <w:tmpl w:val="99B8C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7F8F642A"/>
    <w:multiLevelType w:val="multilevel"/>
    <w:tmpl w:val="0B88CDA0"/>
    <w:styleLink w:val="AktuelleListe1"/>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num w:numId="1" w16cid:durableId="622928299">
    <w:abstractNumId w:val="0"/>
  </w:num>
  <w:num w:numId="2" w16cid:durableId="1056440804">
    <w:abstractNumId w:val="20"/>
    <w:lvlOverride w:ilvl="0">
      <w:lvl w:ilvl="0">
        <w:start w:val="1"/>
        <w:numFmt w:val="bullet"/>
        <w:lvlText w:val="●"/>
        <w:lvlJc w:val="left"/>
        <w:pPr>
          <w:ind w:left="738" w:hanging="284"/>
        </w:pPr>
        <w:rPr>
          <w:rFonts w:ascii="72 Brand" w:hAnsi="72 Brand" w:hint="default"/>
          <w:color w:val="auto"/>
        </w:rPr>
      </w:lvl>
    </w:lvlOverride>
    <w:lvlOverride w:ilvl="1">
      <w:lvl w:ilvl="1">
        <w:start w:val="1"/>
        <w:numFmt w:val="bullet"/>
        <w:lvlText w:val=""/>
        <w:lvlJc w:val="left"/>
        <w:pPr>
          <w:ind w:left="1021" w:hanging="283"/>
        </w:pPr>
        <w:rPr>
          <w:rFonts w:ascii="Symbol" w:hAnsi="Symbol" w:hint="default"/>
          <w:color w:val="auto"/>
        </w:rPr>
      </w:lvl>
    </w:lvlOverride>
    <w:lvlOverride w:ilvl="2">
      <w:lvl w:ilvl="2">
        <w:start w:val="1"/>
        <w:numFmt w:val="bullet"/>
        <w:pStyle w:val="Bullet3"/>
        <w:lvlText w:val="○"/>
        <w:lvlJc w:val="left"/>
        <w:pPr>
          <w:ind w:left="653" w:firstLine="255"/>
        </w:pPr>
        <w:rPr>
          <w:rFonts w:ascii="72 Brand" w:hAnsi="72 Brand" w:hint="default"/>
          <w:color w:val="auto"/>
        </w:rPr>
      </w:lvl>
    </w:lvlOverride>
    <w:lvlOverride w:ilvl="3">
      <w:lvl w:ilvl="3">
        <w:start w:val="1"/>
        <w:numFmt w:val="bullet"/>
        <w:lvlText w:val="○"/>
        <w:lvlJc w:val="left"/>
        <w:pPr>
          <w:ind w:left="1894" w:hanging="360"/>
        </w:pPr>
        <w:rPr>
          <w:rFonts w:ascii="Arial" w:hAnsi="Arial" w:hint="default"/>
          <w:color w:val="auto"/>
        </w:rPr>
      </w:lvl>
    </w:lvlOverride>
    <w:lvlOverride w:ilvl="4">
      <w:lvl w:ilvl="4">
        <w:start w:val="1"/>
        <w:numFmt w:val="bullet"/>
        <w:lvlText w:val="○"/>
        <w:lvlJc w:val="left"/>
        <w:pPr>
          <w:ind w:left="2254" w:hanging="360"/>
        </w:pPr>
        <w:rPr>
          <w:rFonts w:ascii="Arial" w:hAnsi="Arial" w:hint="default"/>
          <w:color w:val="auto"/>
        </w:rPr>
      </w:lvl>
    </w:lvlOverride>
    <w:lvlOverride w:ilvl="5">
      <w:lvl w:ilvl="5">
        <w:start w:val="1"/>
        <w:numFmt w:val="bullet"/>
        <w:lvlText w:val="-"/>
        <w:lvlJc w:val="left"/>
        <w:pPr>
          <w:ind w:left="2614" w:hanging="360"/>
        </w:pPr>
        <w:rPr>
          <w:rFonts w:ascii="Calibri" w:hAnsi="Calibri" w:hint="default"/>
        </w:rPr>
      </w:lvl>
    </w:lvlOverride>
    <w:lvlOverride w:ilvl="6">
      <w:lvl w:ilvl="6">
        <w:start w:val="1"/>
        <w:numFmt w:val="bullet"/>
        <w:lvlText w:val="-"/>
        <w:lvlJc w:val="left"/>
        <w:pPr>
          <w:ind w:left="2974" w:hanging="360"/>
        </w:pPr>
        <w:rPr>
          <w:rFonts w:ascii="Calibri" w:hAnsi="Calibri" w:hint="default"/>
        </w:rPr>
      </w:lvl>
    </w:lvlOverride>
    <w:lvlOverride w:ilvl="7">
      <w:lvl w:ilvl="7">
        <w:start w:val="1"/>
        <w:numFmt w:val="bullet"/>
        <w:lvlText w:val="-"/>
        <w:lvlJc w:val="left"/>
        <w:pPr>
          <w:ind w:left="3334" w:hanging="360"/>
        </w:pPr>
        <w:rPr>
          <w:rFonts w:ascii="Calibri" w:hAnsi="Calibri" w:hint="default"/>
        </w:rPr>
      </w:lvl>
    </w:lvlOverride>
    <w:lvlOverride w:ilvl="8">
      <w:lvl w:ilvl="8">
        <w:start w:val="1"/>
        <w:numFmt w:val="bullet"/>
        <w:lvlText w:val="-"/>
        <w:lvlJc w:val="left"/>
        <w:pPr>
          <w:ind w:left="3694" w:hanging="360"/>
        </w:pPr>
        <w:rPr>
          <w:rFonts w:ascii="Calibri" w:hAnsi="Calibri" w:hint="default"/>
        </w:rPr>
      </w:lvl>
    </w:lvlOverride>
  </w:num>
  <w:num w:numId="3" w16cid:durableId="1304117526">
    <w:abstractNumId w:val="16"/>
  </w:num>
  <w:num w:numId="4" w16cid:durableId="880822937">
    <w:abstractNumId w:val="30"/>
  </w:num>
  <w:num w:numId="5" w16cid:durableId="1559705741">
    <w:abstractNumId w:val="38"/>
  </w:num>
  <w:num w:numId="6" w16cid:durableId="1751345362">
    <w:abstractNumId w:val="17"/>
  </w:num>
  <w:num w:numId="7" w16cid:durableId="947851661">
    <w:abstractNumId w:val="9"/>
  </w:num>
  <w:num w:numId="8" w16cid:durableId="899902961">
    <w:abstractNumId w:val="15"/>
  </w:num>
  <w:num w:numId="9" w16cid:durableId="1028993750">
    <w:abstractNumId w:val="18"/>
  </w:num>
  <w:num w:numId="10" w16cid:durableId="43872424">
    <w:abstractNumId w:val="4"/>
  </w:num>
  <w:num w:numId="11" w16cid:durableId="1947418479">
    <w:abstractNumId w:val="1"/>
  </w:num>
  <w:num w:numId="12" w16cid:durableId="1221481214">
    <w:abstractNumId w:val="24"/>
  </w:num>
  <w:num w:numId="13" w16cid:durableId="574629936">
    <w:abstractNumId w:val="6"/>
  </w:num>
  <w:num w:numId="14" w16cid:durableId="896009307">
    <w:abstractNumId w:val="37"/>
  </w:num>
  <w:num w:numId="15" w16cid:durableId="1302809614">
    <w:abstractNumId w:val="32"/>
  </w:num>
  <w:num w:numId="16" w16cid:durableId="1095591818">
    <w:abstractNumId w:val="25"/>
  </w:num>
  <w:num w:numId="17" w16cid:durableId="188766761">
    <w:abstractNumId w:val="5"/>
  </w:num>
  <w:num w:numId="18" w16cid:durableId="1556119191">
    <w:abstractNumId w:val="29"/>
  </w:num>
  <w:num w:numId="19" w16cid:durableId="197083165">
    <w:abstractNumId w:val="3"/>
  </w:num>
  <w:num w:numId="20" w16cid:durableId="1349327690">
    <w:abstractNumId w:val="10"/>
  </w:num>
  <w:num w:numId="21" w16cid:durableId="1697002747">
    <w:abstractNumId w:val="31"/>
  </w:num>
  <w:num w:numId="22" w16cid:durableId="188686295">
    <w:abstractNumId w:val="23"/>
  </w:num>
  <w:num w:numId="23" w16cid:durableId="838155348">
    <w:abstractNumId w:val="27"/>
  </w:num>
  <w:num w:numId="24" w16cid:durableId="1225140871">
    <w:abstractNumId w:val="12"/>
  </w:num>
  <w:num w:numId="25" w16cid:durableId="1435515716">
    <w:abstractNumId w:val="36"/>
  </w:num>
  <w:num w:numId="26" w16cid:durableId="775830013">
    <w:abstractNumId w:val="2"/>
  </w:num>
  <w:num w:numId="27" w16cid:durableId="1837841494">
    <w:abstractNumId w:val="33"/>
  </w:num>
  <w:num w:numId="28" w16cid:durableId="65810658">
    <w:abstractNumId w:val="35"/>
  </w:num>
  <w:num w:numId="29" w16cid:durableId="280573119">
    <w:abstractNumId w:val="14"/>
  </w:num>
  <w:num w:numId="30" w16cid:durableId="830215082">
    <w:abstractNumId w:val="11"/>
  </w:num>
  <w:num w:numId="31" w16cid:durableId="1480000623">
    <w:abstractNumId w:val="28"/>
  </w:num>
  <w:num w:numId="32" w16cid:durableId="1642298480">
    <w:abstractNumId w:val="8"/>
  </w:num>
  <w:num w:numId="33" w16cid:durableId="83654172">
    <w:abstractNumId w:val="22"/>
  </w:num>
  <w:num w:numId="34" w16cid:durableId="1577129411">
    <w:abstractNumId w:val="7"/>
  </w:num>
  <w:num w:numId="35" w16cid:durableId="1614021754">
    <w:abstractNumId w:val="19"/>
  </w:num>
  <w:num w:numId="36" w16cid:durableId="979723219">
    <w:abstractNumId w:val="13"/>
  </w:num>
  <w:num w:numId="37" w16cid:durableId="663893793">
    <w:abstractNumId w:val="26"/>
  </w:num>
  <w:num w:numId="38" w16cid:durableId="2018800327">
    <w:abstractNumId w:val="34"/>
  </w:num>
  <w:num w:numId="39" w16cid:durableId="861088489">
    <w:abstractNumId w:val="2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8"/>
  <w:embedTrueType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44A"/>
    <w:rsid w:val="0001078E"/>
    <w:rsid w:val="000135BC"/>
    <w:rsid w:val="0003126A"/>
    <w:rsid w:val="000338A8"/>
    <w:rsid w:val="00044F17"/>
    <w:rsid w:val="000501EE"/>
    <w:rsid w:val="000512C1"/>
    <w:rsid w:val="000512C7"/>
    <w:rsid w:val="00052647"/>
    <w:rsid w:val="00052C4F"/>
    <w:rsid w:val="0005628B"/>
    <w:rsid w:val="0005749B"/>
    <w:rsid w:val="00064197"/>
    <w:rsid w:val="000662EE"/>
    <w:rsid w:val="000815C9"/>
    <w:rsid w:val="00082D2F"/>
    <w:rsid w:val="00083954"/>
    <w:rsid w:val="00090E03"/>
    <w:rsid w:val="00091760"/>
    <w:rsid w:val="000A1FA8"/>
    <w:rsid w:val="000A2C67"/>
    <w:rsid w:val="000A49D0"/>
    <w:rsid w:val="000B3208"/>
    <w:rsid w:val="000C3877"/>
    <w:rsid w:val="000C3BCB"/>
    <w:rsid w:val="000D097C"/>
    <w:rsid w:val="000D3138"/>
    <w:rsid w:val="000E121E"/>
    <w:rsid w:val="000E502C"/>
    <w:rsid w:val="000E76BD"/>
    <w:rsid w:val="000F0B25"/>
    <w:rsid w:val="001071A6"/>
    <w:rsid w:val="00107D7B"/>
    <w:rsid w:val="00110057"/>
    <w:rsid w:val="0012686B"/>
    <w:rsid w:val="00140CB2"/>
    <w:rsid w:val="0015251F"/>
    <w:rsid w:val="00156382"/>
    <w:rsid w:val="00170AD8"/>
    <w:rsid w:val="00174A2A"/>
    <w:rsid w:val="00180F87"/>
    <w:rsid w:val="00186038"/>
    <w:rsid w:val="0019236D"/>
    <w:rsid w:val="001924B8"/>
    <w:rsid w:val="00197CA0"/>
    <w:rsid w:val="001A79FE"/>
    <w:rsid w:val="001B5D29"/>
    <w:rsid w:val="001C3DC5"/>
    <w:rsid w:val="001C6766"/>
    <w:rsid w:val="001C7EE2"/>
    <w:rsid w:val="001D3B46"/>
    <w:rsid w:val="001E0DA9"/>
    <w:rsid w:val="001E1EC2"/>
    <w:rsid w:val="001F0CF0"/>
    <w:rsid w:val="001F4FDB"/>
    <w:rsid w:val="001F586D"/>
    <w:rsid w:val="001F5B0D"/>
    <w:rsid w:val="00201C85"/>
    <w:rsid w:val="0020287E"/>
    <w:rsid w:val="0020301B"/>
    <w:rsid w:val="002053AD"/>
    <w:rsid w:val="00212636"/>
    <w:rsid w:val="00213227"/>
    <w:rsid w:val="00233500"/>
    <w:rsid w:val="00235894"/>
    <w:rsid w:val="002359A8"/>
    <w:rsid w:val="002527C6"/>
    <w:rsid w:val="00267827"/>
    <w:rsid w:val="00272FD6"/>
    <w:rsid w:val="00277C79"/>
    <w:rsid w:val="002802C4"/>
    <w:rsid w:val="00282DB3"/>
    <w:rsid w:val="00292B7C"/>
    <w:rsid w:val="00292E55"/>
    <w:rsid w:val="002B073E"/>
    <w:rsid w:val="002B2E91"/>
    <w:rsid w:val="002C4D4C"/>
    <w:rsid w:val="002D4403"/>
    <w:rsid w:val="002D6321"/>
    <w:rsid w:val="002E1867"/>
    <w:rsid w:val="002E2873"/>
    <w:rsid w:val="002F3C67"/>
    <w:rsid w:val="002F4EA7"/>
    <w:rsid w:val="002F6347"/>
    <w:rsid w:val="00306F5E"/>
    <w:rsid w:val="00326093"/>
    <w:rsid w:val="00341EDF"/>
    <w:rsid w:val="00344B73"/>
    <w:rsid w:val="003475C7"/>
    <w:rsid w:val="00352A6D"/>
    <w:rsid w:val="00360D80"/>
    <w:rsid w:val="003618F6"/>
    <w:rsid w:val="00362FC7"/>
    <w:rsid w:val="003804BC"/>
    <w:rsid w:val="003844FD"/>
    <w:rsid w:val="003973D9"/>
    <w:rsid w:val="003A0A2B"/>
    <w:rsid w:val="003B05F1"/>
    <w:rsid w:val="003B1229"/>
    <w:rsid w:val="003B56C9"/>
    <w:rsid w:val="003C5BBB"/>
    <w:rsid w:val="003D1B0D"/>
    <w:rsid w:val="003E79F1"/>
    <w:rsid w:val="004046DE"/>
    <w:rsid w:val="004236A5"/>
    <w:rsid w:val="0043116D"/>
    <w:rsid w:val="004332B9"/>
    <w:rsid w:val="00440F5A"/>
    <w:rsid w:val="00450465"/>
    <w:rsid w:val="004621C7"/>
    <w:rsid w:val="00463812"/>
    <w:rsid w:val="00467E6F"/>
    <w:rsid w:val="00475E5A"/>
    <w:rsid w:val="00476EB4"/>
    <w:rsid w:val="0049088D"/>
    <w:rsid w:val="004919DB"/>
    <w:rsid w:val="004932AC"/>
    <w:rsid w:val="0049444A"/>
    <w:rsid w:val="00496194"/>
    <w:rsid w:val="004A4A76"/>
    <w:rsid w:val="004B1168"/>
    <w:rsid w:val="004B6A7F"/>
    <w:rsid w:val="004B7C24"/>
    <w:rsid w:val="004D5FBB"/>
    <w:rsid w:val="004D6C01"/>
    <w:rsid w:val="004E22D9"/>
    <w:rsid w:val="004E56C9"/>
    <w:rsid w:val="004E7503"/>
    <w:rsid w:val="004F1A83"/>
    <w:rsid w:val="004F51D3"/>
    <w:rsid w:val="004F61CB"/>
    <w:rsid w:val="00507031"/>
    <w:rsid w:val="0051187D"/>
    <w:rsid w:val="00520858"/>
    <w:rsid w:val="00524790"/>
    <w:rsid w:val="00531C94"/>
    <w:rsid w:val="00536D7D"/>
    <w:rsid w:val="00547A21"/>
    <w:rsid w:val="00556B2B"/>
    <w:rsid w:val="00556BD8"/>
    <w:rsid w:val="00556C4B"/>
    <w:rsid w:val="00562E4E"/>
    <w:rsid w:val="00563E57"/>
    <w:rsid w:val="00577818"/>
    <w:rsid w:val="00582100"/>
    <w:rsid w:val="00583331"/>
    <w:rsid w:val="00585B94"/>
    <w:rsid w:val="0059051E"/>
    <w:rsid w:val="005906B9"/>
    <w:rsid w:val="00590CFE"/>
    <w:rsid w:val="00595987"/>
    <w:rsid w:val="005C7210"/>
    <w:rsid w:val="005D01FC"/>
    <w:rsid w:val="005D1273"/>
    <w:rsid w:val="005D5241"/>
    <w:rsid w:val="005E0F84"/>
    <w:rsid w:val="005F296D"/>
    <w:rsid w:val="00604B78"/>
    <w:rsid w:val="006050A9"/>
    <w:rsid w:val="006138C6"/>
    <w:rsid w:val="00615DD5"/>
    <w:rsid w:val="00620FB4"/>
    <w:rsid w:val="00623DCD"/>
    <w:rsid w:val="006263F3"/>
    <w:rsid w:val="006277EE"/>
    <w:rsid w:val="006343A6"/>
    <w:rsid w:val="006344CD"/>
    <w:rsid w:val="00634B0E"/>
    <w:rsid w:val="00641DD9"/>
    <w:rsid w:val="00651ACB"/>
    <w:rsid w:val="00651D8A"/>
    <w:rsid w:val="00653E5A"/>
    <w:rsid w:val="00657EA9"/>
    <w:rsid w:val="00663445"/>
    <w:rsid w:val="00670413"/>
    <w:rsid w:val="00671885"/>
    <w:rsid w:val="0067774C"/>
    <w:rsid w:val="0068230C"/>
    <w:rsid w:val="006824EF"/>
    <w:rsid w:val="006874D4"/>
    <w:rsid w:val="00694CE7"/>
    <w:rsid w:val="006A23A6"/>
    <w:rsid w:val="006A23EA"/>
    <w:rsid w:val="006A345F"/>
    <w:rsid w:val="006A3820"/>
    <w:rsid w:val="006A4525"/>
    <w:rsid w:val="006A5A9F"/>
    <w:rsid w:val="006B43F5"/>
    <w:rsid w:val="006B45E4"/>
    <w:rsid w:val="006B7BCE"/>
    <w:rsid w:val="006C1AF8"/>
    <w:rsid w:val="006C2449"/>
    <w:rsid w:val="006C3A87"/>
    <w:rsid w:val="006D12C8"/>
    <w:rsid w:val="006D2DBE"/>
    <w:rsid w:val="006D65AB"/>
    <w:rsid w:val="006D7B51"/>
    <w:rsid w:val="006E102C"/>
    <w:rsid w:val="006E3796"/>
    <w:rsid w:val="00703729"/>
    <w:rsid w:val="00714524"/>
    <w:rsid w:val="00723E79"/>
    <w:rsid w:val="00734543"/>
    <w:rsid w:val="00737067"/>
    <w:rsid w:val="007444CB"/>
    <w:rsid w:val="007519AD"/>
    <w:rsid w:val="007563AB"/>
    <w:rsid w:val="00767AAB"/>
    <w:rsid w:val="00771F8A"/>
    <w:rsid w:val="00773FE9"/>
    <w:rsid w:val="0077565B"/>
    <w:rsid w:val="00776624"/>
    <w:rsid w:val="00780BA9"/>
    <w:rsid w:val="00785D61"/>
    <w:rsid w:val="00787847"/>
    <w:rsid w:val="007919BF"/>
    <w:rsid w:val="00794C11"/>
    <w:rsid w:val="007A0F75"/>
    <w:rsid w:val="007A1409"/>
    <w:rsid w:val="007A74F7"/>
    <w:rsid w:val="007B3F4A"/>
    <w:rsid w:val="007B5682"/>
    <w:rsid w:val="007D07AB"/>
    <w:rsid w:val="007D0811"/>
    <w:rsid w:val="007D7096"/>
    <w:rsid w:val="007F28A0"/>
    <w:rsid w:val="007F48DA"/>
    <w:rsid w:val="007F6C0D"/>
    <w:rsid w:val="0081210B"/>
    <w:rsid w:val="008209EC"/>
    <w:rsid w:val="008230A5"/>
    <w:rsid w:val="00827407"/>
    <w:rsid w:val="0083327E"/>
    <w:rsid w:val="008567EA"/>
    <w:rsid w:val="0085729A"/>
    <w:rsid w:val="00870091"/>
    <w:rsid w:val="0087355E"/>
    <w:rsid w:val="00876C29"/>
    <w:rsid w:val="008847E5"/>
    <w:rsid w:val="008928CD"/>
    <w:rsid w:val="0089543E"/>
    <w:rsid w:val="00895FCE"/>
    <w:rsid w:val="008A0B2F"/>
    <w:rsid w:val="008A627D"/>
    <w:rsid w:val="008B1E66"/>
    <w:rsid w:val="008C657F"/>
    <w:rsid w:val="008D12E2"/>
    <w:rsid w:val="008D1E21"/>
    <w:rsid w:val="008D3D0E"/>
    <w:rsid w:val="008D4F85"/>
    <w:rsid w:val="008D6BBC"/>
    <w:rsid w:val="008F0B67"/>
    <w:rsid w:val="00901329"/>
    <w:rsid w:val="00901D60"/>
    <w:rsid w:val="009051A2"/>
    <w:rsid w:val="00920CA6"/>
    <w:rsid w:val="009216D4"/>
    <w:rsid w:val="00921B96"/>
    <w:rsid w:val="00925F83"/>
    <w:rsid w:val="00930540"/>
    <w:rsid w:val="009316AB"/>
    <w:rsid w:val="00933B8B"/>
    <w:rsid w:val="00944731"/>
    <w:rsid w:val="0095712D"/>
    <w:rsid w:val="00960C33"/>
    <w:rsid w:val="00967BC3"/>
    <w:rsid w:val="00971366"/>
    <w:rsid w:val="009835F3"/>
    <w:rsid w:val="009843D2"/>
    <w:rsid w:val="00992F79"/>
    <w:rsid w:val="0099426F"/>
    <w:rsid w:val="009A0A14"/>
    <w:rsid w:val="009B46BD"/>
    <w:rsid w:val="009B5FB8"/>
    <w:rsid w:val="009C039F"/>
    <w:rsid w:val="009D03EA"/>
    <w:rsid w:val="009D2A6F"/>
    <w:rsid w:val="009D3A86"/>
    <w:rsid w:val="009E765C"/>
    <w:rsid w:val="009F42FF"/>
    <w:rsid w:val="009F7346"/>
    <w:rsid w:val="00A16F08"/>
    <w:rsid w:val="00A20145"/>
    <w:rsid w:val="00A20F33"/>
    <w:rsid w:val="00A449B3"/>
    <w:rsid w:val="00A465AA"/>
    <w:rsid w:val="00A50708"/>
    <w:rsid w:val="00A51874"/>
    <w:rsid w:val="00A5519A"/>
    <w:rsid w:val="00A57122"/>
    <w:rsid w:val="00A62E00"/>
    <w:rsid w:val="00A652FF"/>
    <w:rsid w:val="00A76D3F"/>
    <w:rsid w:val="00A808E5"/>
    <w:rsid w:val="00A82996"/>
    <w:rsid w:val="00A8495C"/>
    <w:rsid w:val="00A914B7"/>
    <w:rsid w:val="00A9162B"/>
    <w:rsid w:val="00A928BE"/>
    <w:rsid w:val="00A9371C"/>
    <w:rsid w:val="00A93ACF"/>
    <w:rsid w:val="00A97BD3"/>
    <w:rsid w:val="00AA7C91"/>
    <w:rsid w:val="00AB24C4"/>
    <w:rsid w:val="00AB37BD"/>
    <w:rsid w:val="00AC11AA"/>
    <w:rsid w:val="00AC4A24"/>
    <w:rsid w:val="00AD1AA3"/>
    <w:rsid w:val="00AE133C"/>
    <w:rsid w:val="00AE5C90"/>
    <w:rsid w:val="00AF41FF"/>
    <w:rsid w:val="00AF517A"/>
    <w:rsid w:val="00AF58D1"/>
    <w:rsid w:val="00B031A7"/>
    <w:rsid w:val="00B05C67"/>
    <w:rsid w:val="00B16A59"/>
    <w:rsid w:val="00B22014"/>
    <w:rsid w:val="00B315B9"/>
    <w:rsid w:val="00B332D8"/>
    <w:rsid w:val="00B3382A"/>
    <w:rsid w:val="00B34150"/>
    <w:rsid w:val="00B42849"/>
    <w:rsid w:val="00B42AC6"/>
    <w:rsid w:val="00B42BE4"/>
    <w:rsid w:val="00B47714"/>
    <w:rsid w:val="00B50B5F"/>
    <w:rsid w:val="00B50DB3"/>
    <w:rsid w:val="00B55CAF"/>
    <w:rsid w:val="00B60BC7"/>
    <w:rsid w:val="00B62007"/>
    <w:rsid w:val="00B66976"/>
    <w:rsid w:val="00B671C6"/>
    <w:rsid w:val="00B70521"/>
    <w:rsid w:val="00B70A06"/>
    <w:rsid w:val="00B71C95"/>
    <w:rsid w:val="00B96635"/>
    <w:rsid w:val="00BA0E28"/>
    <w:rsid w:val="00BB1079"/>
    <w:rsid w:val="00BB5C9D"/>
    <w:rsid w:val="00BC4632"/>
    <w:rsid w:val="00BC4B74"/>
    <w:rsid w:val="00BF3EDE"/>
    <w:rsid w:val="00BF760D"/>
    <w:rsid w:val="00C031B8"/>
    <w:rsid w:val="00C104C6"/>
    <w:rsid w:val="00C205F4"/>
    <w:rsid w:val="00C23EF4"/>
    <w:rsid w:val="00C3277C"/>
    <w:rsid w:val="00C34479"/>
    <w:rsid w:val="00C467BB"/>
    <w:rsid w:val="00C5189B"/>
    <w:rsid w:val="00C54661"/>
    <w:rsid w:val="00C5476B"/>
    <w:rsid w:val="00C630D7"/>
    <w:rsid w:val="00C63294"/>
    <w:rsid w:val="00C66382"/>
    <w:rsid w:val="00C93510"/>
    <w:rsid w:val="00C94662"/>
    <w:rsid w:val="00C9747F"/>
    <w:rsid w:val="00CA44CC"/>
    <w:rsid w:val="00CB5188"/>
    <w:rsid w:val="00CC3F36"/>
    <w:rsid w:val="00CC6756"/>
    <w:rsid w:val="00CD00B3"/>
    <w:rsid w:val="00CE545B"/>
    <w:rsid w:val="00CF1AE2"/>
    <w:rsid w:val="00CF28F0"/>
    <w:rsid w:val="00CF51F7"/>
    <w:rsid w:val="00D003DC"/>
    <w:rsid w:val="00D101C2"/>
    <w:rsid w:val="00D21A17"/>
    <w:rsid w:val="00D27201"/>
    <w:rsid w:val="00D3028D"/>
    <w:rsid w:val="00D31D9B"/>
    <w:rsid w:val="00D324A8"/>
    <w:rsid w:val="00D32B47"/>
    <w:rsid w:val="00D366B3"/>
    <w:rsid w:val="00D3768F"/>
    <w:rsid w:val="00D5447A"/>
    <w:rsid w:val="00D60C99"/>
    <w:rsid w:val="00D72751"/>
    <w:rsid w:val="00D82D0C"/>
    <w:rsid w:val="00DA252E"/>
    <w:rsid w:val="00DA337F"/>
    <w:rsid w:val="00DA4F59"/>
    <w:rsid w:val="00DC0483"/>
    <w:rsid w:val="00DD3B27"/>
    <w:rsid w:val="00DD41D0"/>
    <w:rsid w:val="00DD4A00"/>
    <w:rsid w:val="00DD4EB6"/>
    <w:rsid w:val="00DE4C24"/>
    <w:rsid w:val="00DE564D"/>
    <w:rsid w:val="00DF1097"/>
    <w:rsid w:val="00E10FED"/>
    <w:rsid w:val="00E11B69"/>
    <w:rsid w:val="00E14AE9"/>
    <w:rsid w:val="00E241B6"/>
    <w:rsid w:val="00E32541"/>
    <w:rsid w:val="00E330A0"/>
    <w:rsid w:val="00E5026A"/>
    <w:rsid w:val="00E513F2"/>
    <w:rsid w:val="00E53873"/>
    <w:rsid w:val="00E569E6"/>
    <w:rsid w:val="00E631A7"/>
    <w:rsid w:val="00E66759"/>
    <w:rsid w:val="00E67493"/>
    <w:rsid w:val="00E74938"/>
    <w:rsid w:val="00E92A9D"/>
    <w:rsid w:val="00EA0C6A"/>
    <w:rsid w:val="00EB61A7"/>
    <w:rsid w:val="00EC38B6"/>
    <w:rsid w:val="00ED5696"/>
    <w:rsid w:val="00ED5BA7"/>
    <w:rsid w:val="00EE25E3"/>
    <w:rsid w:val="00EE3AAC"/>
    <w:rsid w:val="00EE46A4"/>
    <w:rsid w:val="00EE5389"/>
    <w:rsid w:val="00EF6E75"/>
    <w:rsid w:val="00F03FF4"/>
    <w:rsid w:val="00F11871"/>
    <w:rsid w:val="00F173E4"/>
    <w:rsid w:val="00F20CBA"/>
    <w:rsid w:val="00F2530C"/>
    <w:rsid w:val="00F302AD"/>
    <w:rsid w:val="00F34D27"/>
    <w:rsid w:val="00F45BD2"/>
    <w:rsid w:val="00F5412C"/>
    <w:rsid w:val="00F55567"/>
    <w:rsid w:val="00F620E8"/>
    <w:rsid w:val="00F6297D"/>
    <w:rsid w:val="00F629AB"/>
    <w:rsid w:val="00F63BB5"/>
    <w:rsid w:val="00F75575"/>
    <w:rsid w:val="00F76603"/>
    <w:rsid w:val="00F819CA"/>
    <w:rsid w:val="00F82562"/>
    <w:rsid w:val="00F84994"/>
    <w:rsid w:val="00FA062B"/>
    <w:rsid w:val="00FA2FDC"/>
    <w:rsid w:val="00FA4670"/>
    <w:rsid w:val="00FA5B60"/>
    <w:rsid w:val="00FB14A2"/>
    <w:rsid w:val="00FB2128"/>
    <w:rsid w:val="00FC3923"/>
    <w:rsid w:val="00FD78A3"/>
    <w:rsid w:val="00FF164C"/>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7D29DF"/>
  <w15:chartTrackingRefBased/>
  <w15:docId w15:val="{FEE988C0-A217-4FAE-B11F-F0FA60DB9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30D7"/>
    <w:pPr>
      <w:spacing w:before="120" w:after="0" w:line="312" w:lineRule="auto"/>
    </w:pPr>
    <w:rPr>
      <w:rFonts w:cs="Times New Roman (Textkörper CS)"/>
      <w:sz w:val="20"/>
    </w:rPr>
  </w:style>
  <w:style w:type="paragraph" w:styleId="Heading1">
    <w:name w:val="heading 1"/>
    <w:basedOn w:val="Normal"/>
    <w:next w:val="Normal"/>
    <w:link w:val="Heading1Char"/>
    <w:uiPriority w:val="9"/>
    <w:qFormat/>
    <w:rsid w:val="0051187D"/>
    <w:pPr>
      <w:keepNext/>
      <w:keepLines/>
      <w:spacing w:before="36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51187D"/>
    <w:pPr>
      <w:keepNext/>
      <w:keepLines/>
      <w:spacing w:before="360"/>
      <w:outlineLvl w:val="1"/>
    </w:pPr>
    <w:rPr>
      <w:rFonts w:asciiTheme="majorHAnsi" w:eastAsiaTheme="majorEastAsia" w:hAnsiTheme="majorHAnsi" w:cstheme="majorBidi"/>
      <w:sz w:val="28"/>
      <w:szCs w:val="26"/>
    </w:rPr>
  </w:style>
  <w:style w:type="paragraph" w:styleId="Heading3">
    <w:name w:val="heading 3"/>
    <w:basedOn w:val="Normal"/>
    <w:next w:val="Normal"/>
    <w:link w:val="Heading3Char"/>
    <w:uiPriority w:val="9"/>
    <w:unhideWhenUsed/>
    <w:qFormat/>
    <w:rsid w:val="0051187D"/>
    <w:pPr>
      <w:keepNext/>
      <w:keepLines/>
      <w:spacing w:before="36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rsid w:val="0051187D"/>
    <w:pPr>
      <w:keepNext/>
      <w:keepLines/>
      <w:spacing w:before="360"/>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unhideWhenUsed/>
    <w:rsid w:val="0051187D"/>
    <w:pPr>
      <w:keepNext/>
      <w:keepLines/>
      <w:spacing w:before="180"/>
      <w:outlineLvl w:val="4"/>
    </w:pPr>
    <w:rPr>
      <w:rFonts w:ascii="72 Brand Medium" w:eastAsiaTheme="majorEastAsia" w:hAnsi="72 Brand Medium" w:cstheme="majorBidi"/>
      <w:i/>
    </w:rPr>
  </w:style>
  <w:style w:type="paragraph" w:styleId="Heading6">
    <w:name w:val="heading 6"/>
    <w:basedOn w:val="Normal"/>
    <w:next w:val="Normal"/>
    <w:link w:val="Heading6Char"/>
    <w:uiPriority w:val="9"/>
    <w:unhideWhenUsed/>
    <w:rsid w:val="000A49D0"/>
    <w:pPr>
      <w:keepNext/>
      <w:keepLines/>
      <w:spacing w:before="180"/>
      <w:outlineLvl w:val="5"/>
    </w:pPr>
    <w:rPr>
      <w:rFonts w:eastAsiaTheme="majorEastAsia" w:cstheme="majorBidi"/>
      <w:i/>
    </w:rPr>
  </w:style>
  <w:style w:type="paragraph" w:styleId="Heading7">
    <w:name w:val="heading 7"/>
    <w:basedOn w:val="Normal"/>
    <w:next w:val="Normal"/>
    <w:link w:val="Heading7Char"/>
    <w:uiPriority w:val="9"/>
    <w:unhideWhenUsed/>
    <w:rsid w:val="000A49D0"/>
    <w:pPr>
      <w:keepNext/>
      <w:keepLines/>
      <w:spacing w:before="180"/>
      <w:outlineLvl w:val="6"/>
    </w:pPr>
    <w:rPr>
      <w:rFonts w:eastAsiaTheme="majorEastAsia" w:cstheme="majorBidi"/>
      <w:iCs/>
    </w:rPr>
  </w:style>
  <w:style w:type="paragraph" w:styleId="Heading8">
    <w:name w:val="heading 8"/>
    <w:basedOn w:val="Normal"/>
    <w:next w:val="Normal"/>
    <w:link w:val="Heading8Char"/>
    <w:uiPriority w:val="9"/>
    <w:unhideWhenUsed/>
    <w:rsid w:val="000A49D0"/>
    <w:pPr>
      <w:keepNext/>
      <w:keepLines/>
      <w:outlineLvl w:val="7"/>
    </w:pPr>
    <w:rPr>
      <w:rFonts w:eastAsiaTheme="majorEastAsia" w:cstheme="majorBidi"/>
      <w:color w:val="272727" w:themeColor="text1" w:themeTint="D8"/>
      <w:sz w:val="18"/>
      <w:szCs w:val="21"/>
    </w:rPr>
  </w:style>
  <w:style w:type="paragraph" w:styleId="Heading9">
    <w:name w:val="heading 9"/>
    <w:basedOn w:val="Heading8"/>
    <w:next w:val="Normal"/>
    <w:link w:val="Heading9Char"/>
    <w:uiPriority w:val="9"/>
    <w:unhideWhenUsed/>
    <w:rsid w:val="000A49D0"/>
    <w:pPr>
      <w:outlineLvl w:val="8"/>
    </w:pPr>
    <w:rPr>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187D"/>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51187D"/>
    <w:rPr>
      <w:rFonts w:asciiTheme="majorHAnsi" w:eastAsiaTheme="majorEastAsia" w:hAnsiTheme="majorHAnsi" w:cstheme="majorBidi"/>
      <w:sz w:val="28"/>
      <w:szCs w:val="26"/>
    </w:rPr>
  </w:style>
  <w:style w:type="character" w:customStyle="1" w:styleId="Heading3Char">
    <w:name w:val="Heading 3 Char"/>
    <w:basedOn w:val="DefaultParagraphFont"/>
    <w:link w:val="Heading3"/>
    <w:uiPriority w:val="9"/>
    <w:rsid w:val="0051187D"/>
    <w:rPr>
      <w:rFonts w:asciiTheme="majorHAnsi" w:eastAsiaTheme="majorEastAsia" w:hAnsiTheme="majorHAnsi" w:cstheme="majorBidi"/>
      <w:color w:val="000000" w:themeColor="text1"/>
      <w:sz w:val="24"/>
      <w:szCs w:val="24"/>
    </w:rPr>
  </w:style>
  <w:style w:type="character" w:customStyle="1" w:styleId="Heading4Char">
    <w:name w:val="Heading 4 Char"/>
    <w:basedOn w:val="DefaultParagraphFont"/>
    <w:link w:val="Heading4"/>
    <w:uiPriority w:val="9"/>
    <w:rsid w:val="0051187D"/>
    <w:rPr>
      <w:rFonts w:asciiTheme="majorHAnsi" w:eastAsiaTheme="majorEastAsia" w:hAnsiTheme="majorHAnsi" w:cstheme="majorBidi"/>
      <w:iCs/>
      <w:sz w:val="20"/>
    </w:rPr>
  </w:style>
  <w:style w:type="character" w:customStyle="1" w:styleId="Heading5Char">
    <w:name w:val="Heading 5 Char"/>
    <w:basedOn w:val="DefaultParagraphFont"/>
    <w:link w:val="Heading5"/>
    <w:uiPriority w:val="9"/>
    <w:rsid w:val="0051187D"/>
    <w:rPr>
      <w:rFonts w:ascii="72 Brand Medium" w:eastAsiaTheme="majorEastAsia" w:hAnsi="72 Brand Medium" w:cstheme="majorBidi"/>
      <w:i/>
      <w:sz w:val="20"/>
    </w:rPr>
  </w:style>
  <w:style w:type="character" w:customStyle="1" w:styleId="Heading6Char">
    <w:name w:val="Heading 6 Char"/>
    <w:basedOn w:val="DefaultParagraphFont"/>
    <w:link w:val="Heading6"/>
    <w:uiPriority w:val="9"/>
    <w:rsid w:val="00670413"/>
    <w:rPr>
      <w:rFonts w:ascii="Arial" w:eastAsiaTheme="majorEastAsia" w:hAnsi="Arial" w:cstheme="majorBidi"/>
      <w:i/>
      <w:sz w:val="20"/>
    </w:rPr>
  </w:style>
  <w:style w:type="character" w:customStyle="1" w:styleId="Heading7Char">
    <w:name w:val="Heading 7 Char"/>
    <w:basedOn w:val="DefaultParagraphFont"/>
    <w:link w:val="Heading7"/>
    <w:uiPriority w:val="9"/>
    <w:rsid w:val="00670413"/>
    <w:rPr>
      <w:rFonts w:ascii="Arial" w:eastAsiaTheme="majorEastAsia" w:hAnsi="Arial" w:cstheme="majorBidi"/>
      <w:iCs/>
      <w:sz w:val="20"/>
    </w:rPr>
  </w:style>
  <w:style w:type="character" w:customStyle="1" w:styleId="Heading8Char">
    <w:name w:val="Heading 8 Char"/>
    <w:basedOn w:val="DefaultParagraphFont"/>
    <w:link w:val="Heading8"/>
    <w:uiPriority w:val="9"/>
    <w:rsid w:val="00BF3EDE"/>
    <w:rPr>
      <w:rFonts w:ascii="Arial" w:eastAsiaTheme="majorEastAsia" w:hAnsi="Arial" w:cstheme="majorBidi"/>
      <w:color w:val="272727" w:themeColor="text1" w:themeTint="D8"/>
      <w:sz w:val="18"/>
      <w:szCs w:val="21"/>
    </w:rPr>
  </w:style>
  <w:style w:type="paragraph" w:customStyle="1" w:styleId="Introduction">
    <w:name w:val="Introduction"/>
    <w:basedOn w:val="Normal"/>
    <w:next w:val="Normal"/>
    <w:qFormat/>
    <w:rsid w:val="0020287E"/>
    <w:pPr>
      <w:keepNext/>
      <w:spacing w:before="0" w:line="288" w:lineRule="auto"/>
    </w:pPr>
    <w:rPr>
      <w:sz w:val="24"/>
    </w:rPr>
  </w:style>
  <w:style w:type="paragraph" w:customStyle="1" w:styleId="ConfidentialStatus">
    <w:name w:val="ConfidentialStatus"/>
    <w:basedOn w:val="Normal"/>
    <w:next w:val="Normal"/>
    <w:qFormat/>
    <w:rsid w:val="009D03EA"/>
    <w:pPr>
      <w:spacing w:before="240" w:after="320" w:line="240" w:lineRule="auto"/>
    </w:pPr>
    <w:rPr>
      <w:caps/>
      <w:color w:val="000000" w:themeColor="text1"/>
      <w:spacing w:val="10"/>
      <w:sz w:val="24"/>
    </w:rPr>
  </w:style>
  <w:style w:type="paragraph" w:styleId="Title">
    <w:name w:val="Title"/>
    <w:basedOn w:val="Normal"/>
    <w:next w:val="Normal"/>
    <w:link w:val="TitleChar"/>
    <w:uiPriority w:val="10"/>
    <w:qFormat/>
    <w:rsid w:val="0051187D"/>
    <w:pPr>
      <w:spacing w:before="440"/>
      <w:contextualSpacing/>
    </w:pPr>
    <w:rPr>
      <w:rFonts w:asciiTheme="majorHAnsi" w:eastAsiaTheme="majorEastAsia" w:hAnsiTheme="majorHAnsi" w:cs="Times New Roman (Überschriften"/>
      <w:sz w:val="44"/>
      <w:szCs w:val="56"/>
    </w:rPr>
  </w:style>
  <w:style w:type="character" w:customStyle="1" w:styleId="TitleChar">
    <w:name w:val="Title Char"/>
    <w:basedOn w:val="DefaultParagraphFont"/>
    <w:link w:val="Title"/>
    <w:uiPriority w:val="10"/>
    <w:rsid w:val="0051187D"/>
    <w:rPr>
      <w:rFonts w:asciiTheme="majorHAnsi" w:eastAsiaTheme="majorEastAsia" w:hAnsiTheme="majorHAnsi" w:cs="Times New Roman (Überschriften"/>
      <w:sz w:val="44"/>
      <w:szCs w:val="56"/>
    </w:rPr>
  </w:style>
  <w:style w:type="paragraph" w:styleId="Subtitle">
    <w:name w:val="Subtitle"/>
    <w:basedOn w:val="Normal"/>
    <w:next w:val="Normal"/>
    <w:link w:val="SubtitleChar"/>
    <w:uiPriority w:val="11"/>
    <w:qFormat/>
    <w:rsid w:val="003B56C9"/>
    <w:pPr>
      <w:numPr>
        <w:ilvl w:val="1"/>
      </w:numPr>
      <w:spacing w:before="0" w:after="400"/>
    </w:pPr>
    <w:rPr>
      <w:rFonts w:asciiTheme="majorHAnsi" w:eastAsiaTheme="minorEastAsia" w:hAnsiTheme="majorHAnsi"/>
      <w:spacing w:val="15"/>
      <w:sz w:val="36"/>
    </w:rPr>
  </w:style>
  <w:style w:type="character" w:customStyle="1" w:styleId="SubtitleChar">
    <w:name w:val="Subtitle Char"/>
    <w:basedOn w:val="DefaultParagraphFont"/>
    <w:link w:val="Subtitle"/>
    <w:uiPriority w:val="11"/>
    <w:rsid w:val="003B56C9"/>
    <w:rPr>
      <w:rFonts w:asciiTheme="majorHAnsi" w:eastAsiaTheme="minorEastAsia" w:hAnsiTheme="majorHAnsi" w:cs="Times New Roman (Textkörper CS)"/>
      <w:spacing w:val="15"/>
      <w:sz w:val="36"/>
    </w:rPr>
  </w:style>
  <w:style w:type="paragraph" w:styleId="Header">
    <w:name w:val="header"/>
    <w:basedOn w:val="Normal"/>
    <w:link w:val="HeaderChar"/>
    <w:uiPriority w:val="99"/>
    <w:unhideWhenUsed/>
    <w:rsid w:val="00EC38B6"/>
    <w:pPr>
      <w:tabs>
        <w:tab w:val="center" w:pos="4703"/>
        <w:tab w:val="right" w:pos="9406"/>
      </w:tabs>
      <w:spacing w:before="0"/>
    </w:pPr>
  </w:style>
  <w:style w:type="character" w:customStyle="1" w:styleId="HeaderChar">
    <w:name w:val="Header Char"/>
    <w:basedOn w:val="DefaultParagraphFont"/>
    <w:link w:val="Header"/>
    <w:uiPriority w:val="99"/>
    <w:rsid w:val="00EC38B6"/>
    <w:rPr>
      <w:rFonts w:ascii="Arial" w:hAnsi="Arial"/>
      <w:sz w:val="20"/>
    </w:rPr>
  </w:style>
  <w:style w:type="paragraph" w:styleId="Footer">
    <w:name w:val="footer"/>
    <w:basedOn w:val="Normal"/>
    <w:link w:val="FooterChar"/>
    <w:uiPriority w:val="99"/>
    <w:unhideWhenUsed/>
    <w:rsid w:val="00E569E6"/>
    <w:pPr>
      <w:tabs>
        <w:tab w:val="center" w:pos="4703"/>
        <w:tab w:val="right" w:pos="9406"/>
      </w:tabs>
    </w:pPr>
    <w:rPr>
      <w:sz w:val="16"/>
    </w:rPr>
  </w:style>
  <w:style w:type="character" w:customStyle="1" w:styleId="FooterChar">
    <w:name w:val="Footer Char"/>
    <w:basedOn w:val="DefaultParagraphFont"/>
    <w:link w:val="Footer"/>
    <w:uiPriority w:val="99"/>
    <w:rsid w:val="00E569E6"/>
    <w:rPr>
      <w:rFonts w:asciiTheme="minorHAnsi" w:hAnsiTheme="minorHAnsi"/>
      <w:sz w:val="16"/>
    </w:rPr>
  </w:style>
  <w:style w:type="character" w:styleId="SubtleEmphasis">
    <w:name w:val="Subtle Emphasis"/>
    <w:basedOn w:val="DefaultParagraphFont"/>
    <w:uiPriority w:val="19"/>
    <w:qFormat/>
    <w:rsid w:val="0051187D"/>
    <w:rPr>
      <w:i/>
      <w:iCs/>
      <w:color w:val="404040" w:themeColor="text1" w:themeTint="BF"/>
    </w:rPr>
  </w:style>
  <w:style w:type="paragraph" w:styleId="TOC1">
    <w:name w:val="toc 1"/>
    <w:next w:val="Normal"/>
    <w:link w:val="TOC1Char"/>
    <w:autoRedefine/>
    <w:uiPriority w:val="39"/>
    <w:unhideWhenUsed/>
    <w:rsid w:val="000662EE"/>
    <w:pPr>
      <w:tabs>
        <w:tab w:val="right" w:leader="dot" w:pos="9628"/>
      </w:tabs>
      <w:spacing w:before="120" w:after="60"/>
    </w:pPr>
    <w:rPr>
      <w:rFonts w:asciiTheme="majorHAnsi" w:eastAsiaTheme="majorEastAsia" w:hAnsiTheme="majorHAnsi" w:cstheme="majorBidi"/>
      <w:sz w:val="24"/>
      <w:szCs w:val="32"/>
    </w:rPr>
  </w:style>
  <w:style w:type="paragraph" w:styleId="TOCHeading">
    <w:name w:val="TOC Heading"/>
    <w:next w:val="Normal"/>
    <w:uiPriority w:val="39"/>
    <w:unhideWhenUsed/>
    <w:qFormat/>
    <w:rsid w:val="003B56C9"/>
    <w:pPr>
      <w:spacing w:after="200"/>
    </w:pPr>
    <w:rPr>
      <w:rFonts w:asciiTheme="majorHAnsi" w:eastAsiaTheme="majorEastAsia" w:hAnsiTheme="majorHAnsi" w:cstheme="majorBidi"/>
      <w:sz w:val="32"/>
      <w:szCs w:val="32"/>
    </w:rPr>
  </w:style>
  <w:style w:type="paragraph" w:styleId="TOC2">
    <w:name w:val="toc 2"/>
    <w:next w:val="Normal"/>
    <w:link w:val="TOC2Char"/>
    <w:autoRedefine/>
    <w:uiPriority w:val="39"/>
    <w:unhideWhenUsed/>
    <w:rsid w:val="00E569E6"/>
    <w:pPr>
      <w:spacing w:before="60" w:after="60"/>
    </w:pPr>
    <w:rPr>
      <w:rFonts w:eastAsiaTheme="majorEastAsia" w:cstheme="majorBidi"/>
      <w:szCs w:val="26"/>
    </w:rPr>
  </w:style>
  <w:style w:type="paragraph" w:styleId="TOC3">
    <w:name w:val="toc 3"/>
    <w:next w:val="Normal"/>
    <w:link w:val="TOC3Char"/>
    <w:autoRedefine/>
    <w:uiPriority w:val="39"/>
    <w:unhideWhenUsed/>
    <w:rsid w:val="00E11B69"/>
    <w:pPr>
      <w:tabs>
        <w:tab w:val="right" w:leader="dot" w:pos="9616"/>
      </w:tabs>
      <w:spacing w:before="60" w:after="60"/>
    </w:pPr>
    <w:rPr>
      <w:rFonts w:eastAsiaTheme="majorEastAsia" w:cstheme="majorBidi"/>
      <w:noProof/>
      <w:color w:val="170A00" w:themeColor="accent1" w:themeShade="1A"/>
      <w:sz w:val="20"/>
      <w:szCs w:val="24"/>
    </w:rPr>
  </w:style>
  <w:style w:type="character" w:styleId="Hyperlink">
    <w:name w:val="Hyperlink"/>
    <w:basedOn w:val="DefaultParagraphFont"/>
    <w:uiPriority w:val="99"/>
    <w:unhideWhenUsed/>
    <w:rsid w:val="009D03EA"/>
    <w:rPr>
      <w:rFonts w:asciiTheme="minorHAnsi" w:hAnsiTheme="minorHAnsi"/>
      <w:color w:val="0070F2"/>
      <w:u w:val="single"/>
    </w:rPr>
  </w:style>
  <w:style w:type="paragraph" w:styleId="TOC4">
    <w:name w:val="toc 4"/>
    <w:next w:val="Normal"/>
    <w:link w:val="TOC4Char"/>
    <w:autoRedefine/>
    <w:uiPriority w:val="39"/>
    <w:unhideWhenUsed/>
    <w:rsid w:val="000A1FA8"/>
    <w:pPr>
      <w:spacing w:before="60" w:after="60"/>
    </w:pPr>
    <w:rPr>
      <w:rFonts w:ascii="Arial" w:eastAsiaTheme="majorEastAsia" w:hAnsi="Arial" w:cstheme="majorBidi"/>
      <w:b/>
      <w:iCs/>
      <w:sz w:val="18"/>
    </w:rPr>
  </w:style>
  <w:style w:type="character" w:customStyle="1" w:styleId="TOC4Char">
    <w:name w:val="TOC 4 Char"/>
    <w:basedOn w:val="DefaultParagraphFont"/>
    <w:link w:val="TOC4"/>
    <w:uiPriority w:val="39"/>
    <w:rsid w:val="000A1FA8"/>
    <w:rPr>
      <w:rFonts w:ascii="Arial" w:eastAsiaTheme="majorEastAsia" w:hAnsi="Arial" w:cstheme="majorBidi"/>
      <w:b/>
      <w:iCs/>
      <w:sz w:val="18"/>
    </w:rPr>
  </w:style>
  <w:style w:type="character" w:customStyle="1" w:styleId="TOC1Char">
    <w:name w:val="TOC 1 Char"/>
    <w:basedOn w:val="Heading1Char"/>
    <w:link w:val="TOC1"/>
    <w:uiPriority w:val="39"/>
    <w:rsid w:val="000662EE"/>
    <w:rPr>
      <w:rFonts w:asciiTheme="majorHAnsi" w:eastAsiaTheme="majorEastAsia" w:hAnsiTheme="majorHAnsi" w:cstheme="majorBidi"/>
      <w:sz w:val="24"/>
      <w:szCs w:val="32"/>
    </w:rPr>
  </w:style>
  <w:style w:type="character" w:customStyle="1" w:styleId="TOC2Char">
    <w:name w:val="TOC 2 Char"/>
    <w:basedOn w:val="Heading2Char"/>
    <w:link w:val="TOC2"/>
    <w:uiPriority w:val="39"/>
    <w:rsid w:val="00E569E6"/>
    <w:rPr>
      <w:rFonts w:ascii="Arial" w:eastAsiaTheme="majorEastAsia" w:hAnsi="Arial" w:cstheme="majorBidi"/>
      <w:b/>
      <w:sz w:val="28"/>
      <w:szCs w:val="26"/>
    </w:rPr>
  </w:style>
  <w:style w:type="character" w:customStyle="1" w:styleId="TOC3Char">
    <w:name w:val="TOC 3 Char"/>
    <w:basedOn w:val="DefaultParagraphFont"/>
    <w:link w:val="TOC3"/>
    <w:uiPriority w:val="39"/>
    <w:rsid w:val="00E11B69"/>
    <w:rPr>
      <w:rFonts w:eastAsiaTheme="majorEastAsia" w:cstheme="majorBidi"/>
      <w:noProof/>
      <w:color w:val="170A00" w:themeColor="accent1" w:themeShade="1A"/>
      <w:sz w:val="20"/>
      <w:szCs w:val="24"/>
    </w:rPr>
  </w:style>
  <w:style w:type="character" w:customStyle="1" w:styleId="TOC5Char">
    <w:name w:val="TOC 5 Char"/>
    <w:basedOn w:val="DefaultParagraphFont"/>
    <w:link w:val="TOC5"/>
    <w:uiPriority w:val="39"/>
    <w:semiHidden/>
    <w:rsid w:val="000A1FA8"/>
    <w:rPr>
      <w:rFonts w:ascii="Arial" w:eastAsiaTheme="majorEastAsia" w:hAnsi="Arial" w:cstheme="majorBidi"/>
      <w:b/>
      <w:i/>
      <w:sz w:val="20"/>
    </w:rPr>
  </w:style>
  <w:style w:type="paragraph" w:styleId="TOC5">
    <w:name w:val="toc 5"/>
    <w:next w:val="Normal"/>
    <w:link w:val="TOC5Char"/>
    <w:autoRedefine/>
    <w:uiPriority w:val="39"/>
    <w:semiHidden/>
    <w:unhideWhenUsed/>
    <w:rsid w:val="000A1FA8"/>
    <w:pPr>
      <w:spacing w:before="60" w:after="60"/>
    </w:pPr>
    <w:rPr>
      <w:rFonts w:ascii="Arial" w:eastAsiaTheme="majorEastAsia" w:hAnsi="Arial" w:cstheme="majorBidi"/>
      <w:b/>
      <w:i/>
      <w:sz w:val="20"/>
    </w:rPr>
  </w:style>
  <w:style w:type="paragraph" w:styleId="Bibliography">
    <w:name w:val="Bibliography"/>
    <w:basedOn w:val="Normal"/>
    <w:next w:val="Normal"/>
    <w:uiPriority w:val="37"/>
    <w:unhideWhenUsed/>
    <w:rsid w:val="009F7346"/>
  </w:style>
  <w:style w:type="paragraph" w:styleId="TOC6">
    <w:name w:val="toc 6"/>
    <w:next w:val="Normal"/>
    <w:autoRedefine/>
    <w:uiPriority w:val="39"/>
    <w:semiHidden/>
    <w:unhideWhenUsed/>
    <w:rsid w:val="000A1FA8"/>
    <w:pPr>
      <w:spacing w:before="40" w:after="40"/>
    </w:pPr>
    <w:rPr>
      <w:rFonts w:ascii="Arial" w:eastAsiaTheme="majorEastAsia" w:hAnsi="Arial" w:cstheme="majorBidi"/>
      <w:i/>
      <w:sz w:val="20"/>
    </w:rPr>
  </w:style>
  <w:style w:type="paragraph" w:styleId="TOC7">
    <w:name w:val="toc 7"/>
    <w:next w:val="Normal"/>
    <w:autoRedefine/>
    <w:uiPriority w:val="39"/>
    <w:semiHidden/>
    <w:unhideWhenUsed/>
    <w:rsid w:val="000A1FA8"/>
    <w:pPr>
      <w:spacing w:before="40" w:after="40"/>
    </w:pPr>
    <w:rPr>
      <w:rFonts w:ascii="Arial" w:eastAsiaTheme="majorEastAsia" w:hAnsi="Arial" w:cstheme="majorBidi"/>
      <w:iCs/>
      <w:sz w:val="20"/>
    </w:rPr>
  </w:style>
  <w:style w:type="paragraph" w:styleId="TOC8">
    <w:name w:val="toc 8"/>
    <w:next w:val="Normal"/>
    <w:autoRedefine/>
    <w:uiPriority w:val="39"/>
    <w:semiHidden/>
    <w:unhideWhenUsed/>
    <w:rsid w:val="000A1FA8"/>
    <w:pPr>
      <w:spacing w:before="40" w:after="40"/>
    </w:pPr>
    <w:rPr>
      <w:rFonts w:ascii="Arial" w:eastAsiaTheme="majorEastAsia" w:hAnsi="Arial" w:cstheme="majorBidi"/>
      <w:color w:val="272727" w:themeColor="text1" w:themeTint="D8"/>
      <w:sz w:val="18"/>
      <w:szCs w:val="21"/>
    </w:rPr>
  </w:style>
  <w:style w:type="paragraph" w:styleId="TOC9">
    <w:name w:val="toc 9"/>
    <w:next w:val="Normal"/>
    <w:autoRedefine/>
    <w:uiPriority w:val="39"/>
    <w:semiHidden/>
    <w:unhideWhenUsed/>
    <w:rsid w:val="000A1FA8"/>
    <w:pPr>
      <w:spacing w:before="40" w:after="40"/>
    </w:pPr>
    <w:rPr>
      <w:rFonts w:ascii="Arial" w:eastAsiaTheme="majorEastAsia" w:hAnsi="Arial" w:cstheme="majorBidi"/>
      <w:color w:val="272727" w:themeColor="text1" w:themeTint="D8"/>
      <w:sz w:val="16"/>
      <w:szCs w:val="21"/>
    </w:rPr>
  </w:style>
  <w:style w:type="character" w:styleId="CommentReference">
    <w:name w:val="annotation reference"/>
    <w:basedOn w:val="DefaultParagraphFont"/>
    <w:uiPriority w:val="99"/>
    <w:semiHidden/>
    <w:unhideWhenUsed/>
    <w:rsid w:val="0089543E"/>
    <w:rPr>
      <w:rFonts w:asciiTheme="minorHAnsi" w:hAnsiTheme="minorHAnsi"/>
      <w:sz w:val="16"/>
      <w:szCs w:val="16"/>
    </w:rPr>
  </w:style>
  <w:style w:type="character" w:customStyle="1" w:styleId="Heading9Char">
    <w:name w:val="Heading 9 Char"/>
    <w:basedOn w:val="Heading8Char"/>
    <w:link w:val="Heading9"/>
    <w:uiPriority w:val="9"/>
    <w:rsid w:val="009F7346"/>
    <w:rPr>
      <w:rFonts w:ascii="Arial" w:eastAsiaTheme="majorEastAsia" w:hAnsi="Arial" w:cstheme="majorBidi"/>
      <w:color w:val="272727" w:themeColor="text1" w:themeTint="D8"/>
      <w:sz w:val="16"/>
      <w:szCs w:val="21"/>
    </w:rPr>
  </w:style>
  <w:style w:type="paragraph" w:styleId="PlainText">
    <w:name w:val="Plain Text"/>
    <w:basedOn w:val="Normal"/>
    <w:link w:val="PlainTextChar"/>
    <w:uiPriority w:val="99"/>
    <w:semiHidden/>
    <w:unhideWhenUsed/>
    <w:rsid w:val="007919BF"/>
    <w:pPr>
      <w:spacing w:before="0" w:line="240" w:lineRule="auto"/>
    </w:pPr>
    <w:rPr>
      <w:rFonts w:cs="Consolas"/>
      <w:sz w:val="21"/>
      <w:szCs w:val="21"/>
    </w:rPr>
  </w:style>
  <w:style w:type="character" w:customStyle="1" w:styleId="PlainTextChar">
    <w:name w:val="Plain Text Char"/>
    <w:basedOn w:val="DefaultParagraphFont"/>
    <w:link w:val="PlainText"/>
    <w:uiPriority w:val="99"/>
    <w:semiHidden/>
    <w:rsid w:val="007919BF"/>
    <w:rPr>
      <w:rFonts w:asciiTheme="minorHAnsi" w:hAnsiTheme="minorHAnsi" w:cs="Consolas"/>
      <w:sz w:val="21"/>
      <w:szCs w:val="21"/>
    </w:rPr>
  </w:style>
  <w:style w:type="paragraph" w:styleId="CommentSubject">
    <w:name w:val="annotation subject"/>
    <w:basedOn w:val="Normal"/>
    <w:next w:val="Normal"/>
    <w:link w:val="CommentSubjectChar"/>
    <w:uiPriority w:val="99"/>
    <w:semiHidden/>
    <w:unhideWhenUsed/>
    <w:rsid w:val="000662EE"/>
    <w:pPr>
      <w:spacing w:before="40" w:after="40" w:line="360" w:lineRule="auto"/>
    </w:pPr>
    <w:rPr>
      <w:bCs/>
      <w:szCs w:val="20"/>
    </w:rPr>
  </w:style>
  <w:style w:type="character" w:customStyle="1" w:styleId="CommentSubjectChar">
    <w:name w:val="Comment Subject Char"/>
    <w:basedOn w:val="DefaultParagraphFont"/>
    <w:link w:val="CommentSubject"/>
    <w:uiPriority w:val="99"/>
    <w:semiHidden/>
    <w:rsid w:val="000662EE"/>
    <w:rPr>
      <w:rFonts w:cs="Times New Roman (Textkörper CS)"/>
      <w:bCs/>
      <w:sz w:val="20"/>
      <w:szCs w:val="20"/>
    </w:rPr>
  </w:style>
  <w:style w:type="paragraph" w:styleId="BalloonText">
    <w:name w:val="Balloon Text"/>
    <w:basedOn w:val="Normal"/>
    <w:link w:val="BalloonTextChar"/>
    <w:uiPriority w:val="99"/>
    <w:semiHidden/>
    <w:unhideWhenUsed/>
    <w:rsid w:val="0089543E"/>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543E"/>
    <w:rPr>
      <w:rFonts w:ascii="Segoe UI" w:hAnsi="Segoe UI" w:cs="Segoe UI"/>
      <w:sz w:val="18"/>
      <w:szCs w:val="18"/>
    </w:rPr>
  </w:style>
  <w:style w:type="paragraph" w:styleId="ListParagraph">
    <w:name w:val="List Paragraph"/>
    <w:basedOn w:val="Normal"/>
    <w:uiPriority w:val="34"/>
    <w:qFormat/>
    <w:rsid w:val="005D5241"/>
    <w:pPr>
      <w:ind w:left="720"/>
      <w:contextualSpacing/>
    </w:pPr>
  </w:style>
  <w:style w:type="paragraph" w:customStyle="1" w:styleId="Bullet1">
    <w:name w:val="Bullet 1"/>
    <w:basedOn w:val="Normal"/>
    <w:link w:val="Bullet1Char"/>
    <w:qFormat/>
    <w:rsid w:val="004B1168"/>
    <w:pPr>
      <w:numPr>
        <w:numId w:val="4"/>
      </w:numPr>
      <w:spacing w:before="60"/>
    </w:pPr>
  </w:style>
  <w:style w:type="paragraph" w:customStyle="1" w:styleId="Bullet2">
    <w:name w:val="Bullet 2"/>
    <w:basedOn w:val="Bullet1"/>
    <w:qFormat/>
    <w:rsid w:val="004B1168"/>
    <w:pPr>
      <w:numPr>
        <w:ilvl w:val="1"/>
      </w:numPr>
      <w:ind w:left="454" w:hanging="227"/>
    </w:pPr>
  </w:style>
  <w:style w:type="paragraph" w:customStyle="1" w:styleId="Bullet3">
    <w:name w:val="Bullet 3"/>
    <w:basedOn w:val="Bullet1"/>
    <w:qFormat/>
    <w:rsid w:val="004B1168"/>
    <w:pPr>
      <w:numPr>
        <w:ilvl w:val="2"/>
        <w:numId w:val="2"/>
      </w:numPr>
      <w:ind w:hanging="199"/>
    </w:pPr>
  </w:style>
  <w:style w:type="paragraph" w:styleId="ListBullet3">
    <w:name w:val="List Bullet 3"/>
    <w:basedOn w:val="Normal"/>
    <w:uiPriority w:val="99"/>
    <w:semiHidden/>
    <w:unhideWhenUsed/>
    <w:rsid w:val="00595987"/>
    <w:pPr>
      <w:numPr>
        <w:numId w:val="1"/>
      </w:numPr>
      <w:contextualSpacing/>
    </w:pPr>
  </w:style>
  <w:style w:type="paragraph" w:styleId="Revision">
    <w:name w:val="Revision"/>
    <w:hidden/>
    <w:uiPriority w:val="99"/>
    <w:semiHidden/>
    <w:rsid w:val="00C5189B"/>
    <w:pPr>
      <w:spacing w:after="0" w:line="240" w:lineRule="auto"/>
    </w:pPr>
    <w:rPr>
      <w:rFonts w:ascii="Arial" w:hAnsi="Arial"/>
      <w:sz w:val="20"/>
    </w:rPr>
  </w:style>
  <w:style w:type="paragraph" w:customStyle="1" w:styleId="Figuretext">
    <w:name w:val="Figure text"/>
    <w:basedOn w:val="Normal"/>
    <w:link w:val="FiguretextZchn"/>
    <w:qFormat/>
    <w:rsid w:val="000135BC"/>
    <w:pPr>
      <w:spacing w:before="0" w:line="264" w:lineRule="auto"/>
    </w:pPr>
    <w:rPr>
      <w:sz w:val="18"/>
    </w:rPr>
  </w:style>
  <w:style w:type="paragraph" w:customStyle="1" w:styleId="Figurebullet">
    <w:name w:val="Figure bullet"/>
    <w:basedOn w:val="Bullet1"/>
    <w:link w:val="FigurebulletZchn"/>
    <w:qFormat/>
    <w:rsid w:val="00CA44CC"/>
    <w:pPr>
      <w:spacing w:before="20" w:line="264" w:lineRule="auto"/>
    </w:pPr>
    <w:rPr>
      <w:sz w:val="18"/>
    </w:rPr>
  </w:style>
  <w:style w:type="character" w:customStyle="1" w:styleId="Bullet1Char">
    <w:name w:val="Bullet 1 Char"/>
    <w:basedOn w:val="DefaultParagraphFont"/>
    <w:link w:val="Bullet1"/>
    <w:rsid w:val="007919BF"/>
    <w:rPr>
      <w:rFonts w:cs="Times New Roman (Textkörper CS)"/>
      <w:sz w:val="20"/>
    </w:rPr>
  </w:style>
  <w:style w:type="character" w:customStyle="1" w:styleId="FigurebulletZchn">
    <w:name w:val="Figure bullet Zchn"/>
    <w:basedOn w:val="Bullet1Char"/>
    <w:link w:val="Figurebullet"/>
    <w:rsid w:val="00CA44CC"/>
    <w:rPr>
      <w:rFonts w:cs="Times New Roman (Textkörper CS)"/>
      <w:sz w:val="18"/>
    </w:rPr>
  </w:style>
  <w:style w:type="paragraph" w:customStyle="1" w:styleId="Figureheading">
    <w:name w:val="Figure heading"/>
    <w:basedOn w:val="Figuretext"/>
    <w:next w:val="Figuretext"/>
    <w:link w:val="FigureheadingZchn"/>
    <w:qFormat/>
    <w:rsid w:val="003B56C9"/>
    <w:rPr>
      <w:rFonts w:asciiTheme="majorHAnsi" w:hAnsiTheme="majorHAnsi"/>
    </w:rPr>
  </w:style>
  <w:style w:type="character" w:customStyle="1" w:styleId="FiguretextZchn">
    <w:name w:val="Figure text Zchn"/>
    <w:basedOn w:val="DefaultParagraphFont"/>
    <w:link w:val="Figuretext"/>
    <w:rsid w:val="000135BC"/>
    <w:rPr>
      <w:rFonts w:asciiTheme="minorHAnsi" w:hAnsiTheme="minorHAnsi" w:cs="Times New Roman (Textkörper CS)"/>
      <w:sz w:val="18"/>
    </w:rPr>
  </w:style>
  <w:style w:type="paragraph" w:customStyle="1" w:styleId="Figuredescription">
    <w:name w:val="Figure description"/>
    <w:next w:val="Normal"/>
    <w:qFormat/>
    <w:rsid w:val="000135BC"/>
    <w:pPr>
      <w:spacing w:after="360" w:line="264" w:lineRule="auto"/>
    </w:pPr>
    <w:rPr>
      <w:sz w:val="18"/>
    </w:rPr>
  </w:style>
  <w:style w:type="paragraph" w:customStyle="1" w:styleId="Figurecaption">
    <w:name w:val="Figure caption"/>
    <w:basedOn w:val="Figuredescription"/>
    <w:qFormat/>
    <w:rsid w:val="004B1168"/>
    <w:pPr>
      <w:keepNext/>
      <w:keepLines/>
      <w:spacing w:before="180" w:after="0"/>
    </w:pPr>
    <w:rPr>
      <w:rFonts w:ascii="72 Brand Medium" w:hAnsi="72 Brand Medium"/>
    </w:rPr>
  </w:style>
  <w:style w:type="character" w:customStyle="1" w:styleId="FigureheadingZchn">
    <w:name w:val="Figure heading Zchn"/>
    <w:basedOn w:val="FiguretextZchn"/>
    <w:link w:val="Figureheading"/>
    <w:rsid w:val="003B56C9"/>
    <w:rPr>
      <w:rFonts w:asciiTheme="majorHAnsi" w:hAnsiTheme="majorHAnsi" w:cs="Times New Roman (Textkörper CS)"/>
      <w:sz w:val="18"/>
    </w:rPr>
  </w:style>
  <w:style w:type="paragraph" w:customStyle="1" w:styleId="Tabledescription">
    <w:name w:val="Table description"/>
    <w:basedOn w:val="Normal"/>
    <w:next w:val="Normal"/>
    <w:qFormat/>
    <w:rsid w:val="00B332D8"/>
    <w:pPr>
      <w:keepNext/>
      <w:spacing w:before="0" w:after="180"/>
    </w:pPr>
  </w:style>
  <w:style w:type="paragraph" w:customStyle="1" w:styleId="Tabletitle">
    <w:name w:val="Table title"/>
    <w:basedOn w:val="Tabledescription"/>
    <w:qFormat/>
    <w:rsid w:val="000662EE"/>
    <w:pPr>
      <w:spacing w:before="360" w:after="0"/>
    </w:pPr>
    <w:rPr>
      <w:rFonts w:asciiTheme="majorHAnsi" w:hAnsiTheme="majorHAnsi"/>
    </w:rPr>
  </w:style>
  <w:style w:type="table" w:styleId="TableGrid">
    <w:name w:val="Table Grid"/>
    <w:basedOn w:val="TableNormal"/>
    <w:uiPriority w:val="39"/>
    <w:rsid w:val="006C24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F634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2F634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APTable">
    <w:name w:val="SAP Table"/>
    <w:basedOn w:val="TableNormal"/>
    <w:uiPriority w:val="99"/>
    <w:rsid w:val="00463812"/>
    <w:pPr>
      <w:spacing w:after="0" w:line="240" w:lineRule="auto"/>
    </w:pPr>
    <w:rPr>
      <w:rFonts w:ascii="Arial" w:hAnsi="Arial"/>
      <w:sz w:val="20"/>
    </w:rPr>
    <w:tblPr>
      <w:tblStyleRowBandSize w:val="1"/>
      <w:tblStyleColBandSize w:val="1"/>
      <w:tblBorders>
        <w:insideH w:val="single" w:sz="4" w:space="0" w:color="1B90FF" w:themeColor="text2"/>
        <w:insideV w:val="single" w:sz="4" w:space="0" w:color="1B90FF" w:themeColor="text2"/>
      </w:tblBorders>
      <w:tblCellMar>
        <w:top w:w="57" w:type="dxa"/>
        <w:left w:w="113" w:type="dxa"/>
        <w:bottom w:w="57" w:type="dxa"/>
        <w:right w:w="113" w:type="dxa"/>
      </w:tblCellMar>
    </w:tblPr>
    <w:tblStylePr w:type="firstRow">
      <w:rPr>
        <w:color w:val="auto"/>
      </w:rPr>
      <w:tblPr/>
      <w:tcPr>
        <w:tcBorders>
          <w:bottom w:val="single" w:sz="12" w:space="0" w:color="auto"/>
        </w:tcBorders>
      </w:tcPr>
    </w:tblStylePr>
    <w:tblStylePr w:type="lastRow">
      <w:rPr>
        <w:i w:val="0"/>
      </w:rPr>
      <w:tblPr/>
      <w:tcPr>
        <w:tcBorders>
          <w:top w:val="single" w:sz="12" w:space="0" w:color="auto"/>
        </w:tcBorders>
      </w:tcPr>
    </w:tblStylePr>
    <w:tblStylePr w:type="firstCol">
      <w:pPr>
        <w:jc w:val="left"/>
      </w:pPr>
      <w:rPr>
        <w:b w:val="0"/>
        <w:i w:val="0"/>
      </w:rPr>
      <w:tblPr/>
      <w:tcPr>
        <w:tcBorders>
          <w:right w:val="double" w:sz="6" w:space="0" w:color="auto"/>
        </w:tcBorders>
      </w:tcPr>
    </w:tblStylePr>
    <w:tblStylePr w:type="lastCol">
      <w:rPr>
        <w:b w:val="0"/>
        <w:i w:val="0"/>
      </w:rPr>
      <w:tblPr/>
      <w:tcPr>
        <w:tcBorders>
          <w:left w:val="double" w:sz="6" w:space="0" w:color="auto"/>
        </w:tcBorders>
      </w:tcPr>
    </w:tblStylePr>
    <w:tblStylePr w:type="band2Vert">
      <w:tblPr/>
      <w:tcPr>
        <w:shd w:val="clear" w:color="auto" w:fill="F2F2F2" w:themeFill="background1" w:themeFillShade="F2"/>
      </w:tcPr>
    </w:tblStylePr>
    <w:tblStylePr w:type="band2Horz">
      <w:tblPr/>
      <w:tcPr>
        <w:shd w:val="clear" w:color="auto" w:fill="F2F2F2" w:themeFill="background1" w:themeFillShade="F2"/>
      </w:tcPr>
    </w:tblStylePr>
  </w:style>
  <w:style w:type="paragraph" w:customStyle="1" w:styleId="Tableheading">
    <w:name w:val="Table heading"/>
    <w:basedOn w:val="Tabletext"/>
    <w:next w:val="Tablesubheading"/>
    <w:qFormat/>
    <w:rsid w:val="003B56C9"/>
    <w:pPr>
      <w:keepNext/>
      <w:spacing w:before="0"/>
    </w:pPr>
    <w:rPr>
      <w:rFonts w:asciiTheme="majorHAnsi" w:hAnsiTheme="majorHAnsi"/>
    </w:rPr>
  </w:style>
  <w:style w:type="paragraph" w:customStyle="1" w:styleId="Tablesubheading">
    <w:name w:val="Table subheading"/>
    <w:basedOn w:val="Normal"/>
    <w:next w:val="Normal"/>
    <w:qFormat/>
    <w:rsid w:val="00F620E8"/>
    <w:pPr>
      <w:spacing w:before="0"/>
    </w:pPr>
  </w:style>
  <w:style w:type="paragraph" w:customStyle="1" w:styleId="Tabletext">
    <w:name w:val="Table text"/>
    <w:basedOn w:val="Normal"/>
    <w:qFormat/>
    <w:rsid w:val="007919BF"/>
  </w:style>
  <w:style w:type="paragraph" w:customStyle="1" w:styleId="Tablebullet">
    <w:name w:val="Table bullet"/>
    <w:basedOn w:val="Bullet1"/>
    <w:qFormat/>
    <w:rsid w:val="00F620E8"/>
    <w:pPr>
      <w:spacing w:before="120"/>
      <w:ind w:left="227"/>
      <w:contextualSpacing/>
    </w:pPr>
  </w:style>
  <w:style w:type="character" w:styleId="IntenseEmphasis">
    <w:name w:val="Intense Emphasis"/>
    <w:basedOn w:val="DefaultParagraphFont"/>
    <w:uiPriority w:val="21"/>
    <w:qFormat/>
    <w:rsid w:val="006A23A6"/>
    <w:rPr>
      <w:i/>
      <w:iCs/>
      <w:color w:val="1B90FF" w:themeColor="text2"/>
    </w:rPr>
  </w:style>
  <w:style w:type="paragraph" w:customStyle="1" w:styleId="CopyrightTrademarklong">
    <w:name w:val="Copyright/Trademark long"/>
    <w:qFormat/>
    <w:rsid w:val="006A23A6"/>
    <w:pPr>
      <w:shd w:val="clear" w:color="auto" w:fill="FFFFFF"/>
      <w:spacing w:before="190" w:after="60" w:line="240" w:lineRule="auto"/>
    </w:pPr>
    <w:rPr>
      <w:rFonts w:cs="Arial"/>
      <w:color w:val="7F7F7F" w:themeColor="text1" w:themeTint="80"/>
      <w:sz w:val="9"/>
      <w:szCs w:val="9"/>
      <w:lang w:val="en"/>
    </w:rPr>
  </w:style>
  <w:style w:type="character" w:styleId="UnresolvedMention">
    <w:name w:val="Unresolved Mention"/>
    <w:basedOn w:val="DefaultParagraphFont"/>
    <w:uiPriority w:val="99"/>
    <w:semiHidden/>
    <w:unhideWhenUsed/>
    <w:rsid w:val="00D101C2"/>
    <w:rPr>
      <w:rFonts w:asciiTheme="minorHAnsi" w:hAnsiTheme="minorHAnsi"/>
      <w:color w:val="605E5C"/>
      <w:shd w:val="clear" w:color="auto" w:fill="E1DFDD"/>
    </w:rPr>
  </w:style>
  <w:style w:type="paragraph" w:customStyle="1" w:styleId="ReferenceLinks">
    <w:name w:val="Reference Links"/>
    <w:basedOn w:val="Normal"/>
    <w:qFormat/>
    <w:rsid w:val="004932AC"/>
    <w:pPr>
      <w:numPr>
        <w:numId w:val="3"/>
      </w:numPr>
      <w:spacing w:line="360" w:lineRule="auto"/>
    </w:pPr>
  </w:style>
  <w:style w:type="paragraph" w:customStyle="1" w:styleId="Figure">
    <w:name w:val="Figure"/>
    <w:basedOn w:val="Normal"/>
    <w:rsid w:val="006D12C8"/>
    <w:pPr>
      <w:keepNext/>
      <w:keepLines/>
      <w:spacing w:before="240"/>
    </w:pPr>
    <w:rPr>
      <w:rFonts w:eastAsia="Calibri" w:cs="Times New Roman"/>
      <w:lang w:val="de-DE"/>
    </w:rPr>
  </w:style>
  <w:style w:type="character" w:styleId="PageNumber">
    <w:name w:val="page number"/>
    <w:basedOn w:val="DefaultParagraphFont"/>
    <w:uiPriority w:val="99"/>
    <w:semiHidden/>
    <w:unhideWhenUsed/>
    <w:rsid w:val="00E569E6"/>
    <w:rPr>
      <w:rFonts w:asciiTheme="minorHAnsi" w:hAnsiTheme="minorHAnsi"/>
    </w:rPr>
  </w:style>
  <w:style w:type="numbering" w:customStyle="1" w:styleId="AktuelleListe1">
    <w:name w:val="Aktuelle Liste1"/>
    <w:uiPriority w:val="99"/>
    <w:rsid w:val="004B1168"/>
    <w:pPr>
      <w:numPr>
        <w:numId w:val="5"/>
      </w:numPr>
    </w:pPr>
  </w:style>
  <w:style w:type="numbering" w:customStyle="1" w:styleId="AktuelleListe2">
    <w:name w:val="Aktuelle Liste2"/>
    <w:uiPriority w:val="99"/>
    <w:rsid w:val="004B1168"/>
    <w:pPr>
      <w:numPr>
        <w:numId w:val="6"/>
      </w:numPr>
    </w:pPr>
  </w:style>
  <w:style w:type="paragraph" w:styleId="CommentText">
    <w:name w:val="annotation text"/>
    <w:basedOn w:val="Normal"/>
    <w:link w:val="CommentTextChar"/>
    <w:uiPriority w:val="99"/>
    <w:semiHidden/>
    <w:unhideWhenUsed/>
    <w:pPr>
      <w:spacing w:line="240" w:lineRule="auto"/>
    </w:pPr>
    <w:rPr>
      <w:szCs w:val="20"/>
    </w:rPr>
  </w:style>
  <w:style w:type="character" w:customStyle="1" w:styleId="CommentTextChar">
    <w:name w:val="Comment Text Char"/>
    <w:basedOn w:val="DefaultParagraphFont"/>
    <w:link w:val="CommentText"/>
    <w:uiPriority w:val="99"/>
    <w:semiHidden/>
    <w:rPr>
      <w:rFonts w:cs="Times New Roman (Textkörper CS)"/>
      <w:sz w:val="20"/>
      <w:szCs w:val="20"/>
    </w:rPr>
  </w:style>
  <w:style w:type="character" w:styleId="Strong">
    <w:name w:val="Strong"/>
    <w:basedOn w:val="DefaultParagraphFont"/>
    <w:uiPriority w:val="22"/>
    <w:qFormat/>
    <w:rsid w:val="000662EE"/>
    <w:rPr>
      <w:rFonts w:asciiTheme="majorHAnsi" w:hAnsiTheme="majorHAnsi"/>
      <w:b w:val="0"/>
      <w:bCs/>
    </w:rPr>
  </w:style>
  <w:style w:type="paragraph" w:styleId="Quote">
    <w:name w:val="Quote"/>
    <w:basedOn w:val="Normal"/>
    <w:next w:val="Normal"/>
    <w:link w:val="QuoteChar"/>
    <w:uiPriority w:val="29"/>
    <w:qFormat/>
    <w:rsid w:val="0051187D"/>
    <w:pPr>
      <w:ind w:left="567"/>
    </w:pPr>
    <w:rPr>
      <w:iCs/>
      <w:color w:val="391900" w:themeColor="accent1" w:themeShade="40"/>
    </w:rPr>
  </w:style>
  <w:style w:type="character" w:customStyle="1" w:styleId="QuoteChar">
    <w:name w:val="Quote Char"/>
    <w:basedOn w:val="DefaultParagraphFont"/>
    <w:link w:val="Quote"/>
    <w:uiPriority w:val="29"/>
    <w:rsid w:val="0051187D"/>
    <w:rPr>
      <w:rFonts w:cs="Times New Roman (Textkörper CS)"/>
      <w:iCs/>
      <w:color w:val="391900" w:themeColor="accent1" w:themeShade="40"/>
      <w:sz w:val="20"/>
    </w:rPr>
  </w:style>
  <w:style w:type="paragraph" w:styleId="IntenseQuote">
    <w:name w:val="Intense Quote"/>
    <w:basedOn w:val="Normal"/>
    <w:next w:val="Normal"/>
    <w:link w:val="IntenseQuoteChar"/>
    <w:uiPriority w:val="30"/>
    <w:qFormat/>
    <w:rsid w:val="0051187D"/>
    <w:pPr>
      <w:ind w:left="567"/>
    </w:pPr>
    <w:rPr>
      <w:iCs/>
      <w:color w:val="FFFFFF" w:themeColor="background1"/>
    </w:rPr>
  </w:style>
  <w:style w:type="character" w:customStyle="1" w:styleId="IntenseQuoteChar">
    <w:name w:val="Intense Quote Char"/>
    <w:basedOn w:val="DefaultParagraphFont"/>
    <w:link w:val="IntenseQuote"/>
    <w:uiPriority w:val="30"/>
    <w:rsid w:val="0051187D"/>
    <w:rPr>
      <w:rFonts w:cs="Times New Roman (Textkörper CS)"/>
      <w:iCs/>
      <w:color w:val="FFFFFF" w:themeColor="background1"/>
      <w:sz w:val="20"/>
    </w:rPr>
  </w:style>
  <w:style w:type="character" w:styleId="SubtleReference">
    <w:name w:val="Subtle Reference"/>
    <w:basedOn w:val="DefaultParagraphFont"/>
    <w:uiPriority w:val="31"/>
    <w:qFormat/>
    <w:rsid w:val="0051187D"/>
    <w:rPr>
      <w:caps w:val="0"/>
      <w:smallCaps w:val="0"/>
      <w:strike w:val="0"/>
      <w:dstrike w:val="0"/>
      <w:vanish w:val="0"/>
      <w:color w:val="170A00" w:themeColor="accent1" w:themeShade="1A"/>
      <w:vertAlign w:val="baseline"/>
    </w:rPr>
  </w:style>
  <w:style w:type="character" w:styleId="IntenseReference">
    <w:name w:val="Intense Reference"/>
    <w:basedOn w:val="DefaultParagraphFont"/>
    <w:uiPriority w:val="32"/>
    <w:qFormat/>
    <w:rsid w:val="0051187D"/>
    <w:rPr>
      <w:b/>
      <w:bCs/>
      <w:caps w:val="0"/>
      <w:smallCaps w:val="0"/>
      <w:strike w:val="0"/>
      <w:dstrike w:val="0"/>
      <w:vanish w:val="0"/>
      <w:color w:val="391900" w:themeColor="accent1" w:themeShade="40"/>
      <w:spacing w:val="5"/>
      <w:vertAlign w:val="baseline"/>
    </w:rPr>
  </w:style>
  <w:style w:type="paragraph" w:styleId="Caption">
    <w:name w:val="caption"/>
    <w:basedOn w:val="Figurecaption"/>
    <w:next w:val="Normal"/>
    <w:uiPriority w:val="35"/>
    <w:semiHidden/>
    <w:unhideWhenUsed/>
    <w:qFormat/>
    <w:rsid w:val="0051187D"/>
    <w:pPr>
      <w:spacing w:before="0" w:after="200" w:line="240" w:lineRule="auto"/>
    </w:pPr>
    <w:rPr>
      <w:iCs/>
      <w:color w:val="170A00" w:themeColor="accent1" w:themeShade="1A"/>
      <w:szCs w:val="18"/>
    </w:rPr>
  </w:style>
  <w:style w:type="paragraph" w:styleId="DocumentMap">
    <w:name w:val="Document Map"/>
    <w:basedOn w:val="Normal"/>
    <w:link w:val="DocumentMapChar"/>
    <w:uiPriority w:val="99"/>
    <w:semiHidden/>
    <w:unhideWhenUsed/>
    <w:rsid w:val="0051187D"/>
    <w:pPr>
      <w:spacing w:before="0" w:line="240" w:lineRule="auto"/>
    </w:pPr>
    <w:rPr>
      <w:sz w:val="26"/>
      <w:szCs w:val="26"/>
    </w:rPr>
  </w:style>
  <w:style w:type="character" w:customStyle="1" w:styleId="DocumentMapChar">
    <w:name w:val="Document Map Char"/>
    <w:basedOn w:val="DefaultParagraphFont"/>
    <w:link w:val="DocumentMap"/>
    <w:uiPriority w:val="99"/>
    <w:semiHidden/>
    <w:rsid w:val="0051187D"/>
    <w:rPr>
      <w:rFonts w:cs="Times New Roman (Textkörper CS)"/>
      <w:sz w:val="26"/>
      <w:szCs w:val="26"/>
    </w:rPr>
  </w:style>
  <w:style w:type="paragraph" w:styleId="BlockText">
    <w:name w:val="Block Text"/>
    <w:basedOn w:val="Normal"/>
    <w:uiPriority w:val="99"/>
    <w:semiHidden/>
    <w:unhideWhenUsed/>
    <w:rsid w:val="00E11B69"/>
    <w:pPr>
      <w:pBdr>
        <w:top w:val="single" w:sz="2" w:space="10" w:color="E76500" w:themeColor="accent1"/>
        <w:left w:val="single" w:sz="2" w:space="10" w:color="E76500" w:themeColor="accent1"/>
        <w:bottom w:val="single" w:sz="2" w:space="10" w:color="E76500" w:themeColor="accent1"/>
        <w:right w:val="single" w:sz="2" w:space="10" w:color="E76500" w:themeColor="accent1"/>
      </w:pBdr>
      <w:ind w:left="1152" w:right="1152"/>
    </w:pPr>
    <w:rPr>
      <w:rFonts w:eastAsiaTheme="minorEastAsia" w:cstheme="minorBidi"/>
      <w:i/>
      <w:iCs/>
      <w:color w:val="391900" w:themeColor="accent1" w:themeShade="40"/>
    </w:rPr>
  </w:style>
  <w:style w:type="paragraph" w:styleId="Closing">
    <w:name w:val="Closing"/>
    <w:basedOn w:val="Normal"/>
    <w:link w:val="ClosingChar"/>
    <w:uiPriority w:val="99"/>
    <w:semiHidden/>
    <w:unhideWhenUsed/>
    <w:rsid w:val="00E11B69"/>
    <w:pPr>
      <w:spacing w:before="240" w:line="240" w:lineRule="auto"/>
    </w:pPr>
  </w:style>
  <w:style w:type="character" w:customStyle="1" w:styleId="ClosingChar">
    <w:name w:val="Closing Char"/>
    <w:basedOn w:val="DefaultParagraphFont"/>
    <w:link w:val="Closing"/>
    <w:uiPriority w:val="99"/>
    <w:semiHidden/>
    <w:rsid w:val="00E11B69"/>
    <w:rPr>
      <w:rFonts w:cs="Times New Roman (Textkörper CS)"/>
      <w:sz w:val="20"/>
    </w:rPr>
  </w:style>
  <w:style w:type="paragraph" w:styleId="Index1">
    <w:name w:val="index 1"/>
    <w:basedOn w:val="Normal"/>
    <w:next w:val="Normal"/>
    <w:autoRedefine/>
    <w:uiPriority w:val="99"/>
    <w:semiHidden/>
    <w:unhideWhenUsed/>
    <w:rsid w:val="00E11B69"/>
    <w:pPr>
      <w:spacing w:before="0" w:line="240" w:lineRule="auto"/>
      <w:ind w:left="200" w:hanging="200"/>
    </w:pPr>
  </w:style>
  <w:style w:type="paragraph" w:styleId="NormalWeb">
    <w:name w:val="Normal (Web)"/>
    <w:basedOn w:val="Normal"/>
    <w:uiPriority w:val="99"/>
    <w:semiHidden/>
    <w:unhideWhenUsed/>
    <w:rsid w:val="00E11B69"/>
    <w:rPr>
      <w:rFonts w:ascii="Times New Roman" w:hAnsi="Times New Roman" w:cs="Times New Roman"/>
      <w:sz w:val="24"/>
      <w:szCs w:val="24"/>
    </w:rPr>
  </w:style>
  <w:style w:type="paragraph" w:styleId="TOAHeading">
    <w:name w:val="toa heading"/>
    <w:basedOn w:val="Normal"/>
    <w:next w:val="Normal"/>
    <w:uiPriority w:val="99"/>
    <w:semiHidden/>
    <w:unhideWhenUsed/>
    <w:rsid w:val="000662EE"/>
    <w:rPr>
      <w:rFonts w:asciiTheme="majorHAnsi" w:eastAsiaTheme="majorEastAsia" w:hAnsiTheme="majorHAnsi" w:cstheme="majorBidi"/>
      <w:bCs/>
      <w:sz w:val="24"/>
      <w:szCs w:val="24"/>
    </w:rPr>
  </w:style>
  <w:style w:type="paragraph" w:styleId="EnvelopeAddress">
    <w:name w:val="envelope address"/>
    <w:basedOn w:val="Normal"/>
    <w:uiPriority w:val="99"/>
    <w:semiHidden/>
    <w:unhideWhenUsed/>
    <w:rsid w:val="000662EE"/>
    <w:pPr>
      <w:framePr w:w="4320" w:h="2160" w:hRule="exact" w:hSpace="141" w:wrap="auto" w:hAnchor="page" w:xAlign="center" w:yAlign="bottom"/>
      <w:spacing w:before="0" w:line="240" w:lineRule="auto"/>
      <w:ind w:left="1"/>
    </w:pPr>
    <w:rPr>
      <w:rFonts w:asciiTheme="majorHAnsi" w:eastAsiaTheme="majorEastAsia" w:hAnsiTheme="majorHAnsi" w:cstheme="majorBidi"/>
      <w:sz w:val="24"/>
      <w:szCs w:val="24"/>
    </w:rPr>
  </w:style>
  <w:style w:type="character" w:styleId="FollowedHyperlink">
    <w:name w:val="FollowedHyperlink"/>
    <w:basedOn w:val="Hyperlink"/>
    <w:uiPriority w:val="99"/>
    <w:unhideWhenUsed/>
    <w:rsid w:val="009D03EA"/>
    <w:rPr>
      <w:rFonts w:asciiTheme="minorHAnsi" w:hAnsiTheme="minorHAnsi"/>
      <w:color w:val="0070F2"/>
      <w:u w:val="single"/>
    </w:rPr>
  </w:style>
  <w:style w:type="character" w:styleId="HTMLCode">
    <w:name w:val="HTML Code"/>
    <w:basedOn w:val="DefaultParagraphFont"/>
    <w:uiPriority w:val="99"/>
    <w:semiHidden/>
    <w:unhideWhenUsed/>
    <w:rsid w:val="006050A9"/>
    <w:rPr>
      <w:rFonts w:ascii="Courier New" w:eastAsia="Times New Roman" w:hAnsi="Courier New" w:cs="Courier New"/>
      <w:sz w:val="20"/>
      <w:szCs w:val="20"/>
    </w:rPr>
  </w:style>
  <w:style w:type="character" w:customStyle="1" w:styleId="katex-mathml">
    <w:name w:val="katex-mathml"/>
    <w:basedOn w:val="DefaultParagraphFont"/>
    <w:rsid w:val="008B1E66"/>
  </w:style>
  <w:style w:type="character" w:customStyle="1" w:styleId="mord">
    <w:name w:val="mord"/>
    <w:basedOn w:val="DefaultParagraphFont"/>
    <w:rsid w:val="008B1E66"/>
  </w:style>
  <w:style w:type="character" w:customStyle="1" w:styleId="mopen">
    <w:name w:val="mopen"/>
    <w:basedOn w:val="DefaultParagraphFont"/>
    <w:rsid w:val="008B1E66"/>
  </w:style>
  <w:style w:type="character" w:customStyle="1" w:styleId="mclose">
    <w:name w:val="mclose"/>
    <w:basedOn w:val="DefaultParagraphFont"/>
    <w:rsid w:val="008B1E66"/>
  </w:style>
  <w:style w:type="character" w:customStyle="1" w:styleId="mrel">
    <w:name w:val="mrel"/>
    <w:basedOn w:val="DefaultParagraphFont"/>
    <w:rsid w:val="008B1E66"/>
  </w:style>
  <w:style w:type="character" w:customStyle="1" w:styleId="mop">
    <w:name w:val="mop"/>
    <w:basedOn w:val="DefaultParagraphFont"/>
    <w:rsid w:val="008B1E66"/>
  </w:style>
  <w:style w:type="character" w:customStyle="1" w:styleId="delimsizing">
    <w:name w:val="delimsizing"/>
    <w:basedOn w:val="DefaultParagraphFont"/>
    <w:rsid w:val="008B1E66"/>
  </w:style>
  <w:style w:type="character" w:customStyle="1" w:styleId="vlist-s">
    <w:name w:val="vlist-s"/>
    <w:basedOn w:val="DefaultParagraphFont"/>
    <w:rsid w:val="008B1E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83754">
      <w:bodyDiv w:val="1"/>
      <w:marLeft w:val="0"/>
      <w:marRight w:val="0"/>
      <w:marTop w:val="0"/>
      <w:marBottom w:val="0"/>
      <w:divBdr>
        <w:top w:val="none" w:sz="0" w:space="0" w:color="auto"/>
        <w:left w:val="none" w:sz="0" w:space="0" w:color="auto"/>
        <w:bottom w:val="none" w:sz="0" w:space="0" w:color="auto"/>
        <w:right w:val="none" w:sz="0" w:space="0" w:color="auto"/>
      </w:divBdr>
    </w:div>
    <w:div w:id="66346184">
      <w:bodyDiv w:val="1"/>
      <w:marLeft w:val="0"/>
      <w:marRight w:val="0"/>
      <w:marTop w:val="0"/>
      <w:marBottom w:val="0"/>
      <w:divBdr>
        <w:top w:val="none" w:sz="0" w:space="0" w:color="auto"/>
        <w:left w:val="none" w:sz="0" w:space="0" w:color="auto"/>
        <w:bottom w:val="none" w:sz="0" w:space="0" w:color="auto"/>
        <w:right w:val="none" w:sz="0" w:space="0" w:color="auto"/>
      </w:divBdr>
    </w:div>
    <w:div w:id="113670503">
      <w:bodyDiv w:val="1"/>
      <w:marLeft w:val="0"/>
      <w:marRight w:val="0"/>
      <w:marTop w:val="0"/>
      <w:marBottom w:val="0"/>
      <w:divBdr>
        <w:top w:val="none" w:sz="0" w:space="0" w:color="auto"/>
        <w:left w:val="none" w:sz="0" w:space="0" w:color="auto"/>
        <w:bottom w:val="none" w:sz="0" w:space="0" w:color="auto"/>
        <w:right w:val="none" w:sz="0" w:space="0" w:color="auto"/>
      </w:divBdr>
    </w:div>
    <w:div w:id="159197684">
      <w:bodyDiv w:val="1"/>
      <w:marLeft w:val="0"/>
      <w:marRight w:val="0"/>
      <w:marTop w:val="0"/>
      <w:marBottom w:val="0"/>
      <w:divBdr>
        <w:top w:val="none" w:sz="0" w:space="0" w:color="auto"/>
        <w:left w:val="none" w:sz="0" w:space="0" w:color="auto"/>
        <w:bottom w:val="none" w:sz="0" w:space="0" w:color="auto"/>
        <w:right w:val="none" w:sz="0" w:space="0" w:color="auto"/>
      </w:divBdr>
    </w:div>
    <w:div w:id="160589244">
      <w:bodyDiv w:val="1"/>
      <w:marLeft w:val="0"/>
      <w:marRight w:val="0"/>
      <w:marTop w:val="0"/>
      <w:marBottom w:val="0"/>
      <w:divBdr>
        <w:top w:val="none" w:sz="0" w:space="0" w:color="auto"/>
        <w:left w:val="none" w:sz="0" w:space="0" w:color="auto"/>
        <w:bottom w:val="none" w:sz="0" w:space="0" w:color="auto"/>
        <w:right w:val="none" w:sz="0" w:space="0" w:color="auto"/>
      </w:divBdr>
    </w:div>
    <w:div w:id="169638459">
      <w:bodyDiv w:val="1"/>
      <w:marLeft w:val="0"/>
      <w:marRight w:val="0"/>
      <w:marTop w:val="0"/>
      <w:marBottom w:val="0"/>
      <w:divBdr>
        <w:top w:val="none" w:sz="0" w:space="0" w:color="auto"/>
        <w:left w:val="none" w:sz="0" w:space="0" w:color="auto"/>
        <w:bottom w:val="none" w:sz="0" w:space="0" w:color="auto"/>
        <w:right w:val="none" w:sz="0" w:space="0" w:color="auto"/>
      </w:divBdr>
    </w:div>
    <w:div w:id="174923612">
      <w:bodyDiv w:val="1"/>
      <w:marLeft w:val="0"/>
      <w:marRight w:val="0"/>
      <w:marTop w:val="0"/>
      <w:marBottom w:val="0"/>
      <w:divBdr>
        <w:top w:val="none" w:sz="0" w:space="0" w:color="auto"/>
        <w:left w:val="none" w:sz="0" w:space="0" w:color="auto"/>
        <w:bottom w:val="none" w:sz="0" w:space="0" w:color="auto"/>
        <w:right w:val="none" w:sz="0" w:space="0" w:color="auto"/>
      </w:divBdr>
    </w:div>
    <w:div w:id="190341481">
      <w:bodyDiv w:val="1"/>
      <w:marLeft w:val="0"/>
      <w:marRight w:val="0"/>
      <w:marTop w:val="0"/>
      <w:marBottom w:val="0"/>
      <w:divBdr>
        <w:top w:val="none" w:sz="0" w:space="0" w:color="auto"/>
        <w:left w:val="none" w:sz="0" w:space="0" w:color="auto"/>
        <w:bottom w:val="none" w:sz="0" w:space="0" w:color="auto"/>
        <w:right w:val="none" w:sz="0" w:space="0" w:color="auto"/>
      </w:divBdr>
    </w:div>
    <w:div w:id="197281904">
      <w:bodyDiv w:val="1"/>
      <w:marLeft w:val="0"/>
      <w:marRight w:val="0"/>
      <w:marTop w:val="0"/>
      <w:marBottom w:val="0"/>
      <w:divBdr>
        <w:top w:val="none" w:sz="0" w:space="0" w:color="auto"/>
        <w:left w:val="none" w:sz="0" w:space="0" w:color="auto"/>
        <w:bottom w:val="none" w:sz="0" w:space="0" w:color="auto"/>
        <w:right w:val="none" w:sz="0" w:space="0" w:color="auto"/>
      </w:divBdr>
    </w:div>
    <w:div w:id="233975038">
      <w:bodyDiv w:val="1"/>
      <w:marLeft w:val="0"/>
      <w:marRight w:val="0"/>
      <w:marTop w:val="0"/>
      <w:marBottom w:val="0"/>
      <w:divBdr>
        <w:top w:val="none" w:sz="0" w:space="0" w:color="auto"/>
        <w:left w:val="none" w:sz="0" w:space="0" w:color="auto"/>
        <w:bottom w:val="none" w:sz="0" w:space="0" w:color="auto"/>
        <w:right w:val="none" w:sz="0" w:space="0" w:color="auto"/>
      </w:divBdr>
    </w:div>
    <w:div w:id="279605168">
      <w:bodyDiv w:val="1"/>
      <w:marLeft w:val="0"/>
      <w:marRight w:val="0"/>
      <w:marTop w:val="0"/>
      <w:marBottom w:val="0"/>
      <w:divBdr>
        <w:top w:val="none" w:sz="0" w:space="0" w:color="auto"/>
        <w:left w:val="none" w:sz="0" w:space="0" w:color="auto"/>
        <w:bottom w:val="none" w:sz="0" w:space="0" w:color="auto"/>
        <w:right w:val="none" w:sz="0" w:space="0" w:color="auto"/>
      </w:divBdr>
    </w:div>
    <w:div w:id="346904370">
      <w:bodyDiv w:val="1"/>
      <w:marLeft w:val="0"/>
      <w:marRight w:val="0"/>
      <w:marTop w:val="0"/>
      <w:marBottom w:val="0"/>
      <w:divBdr>
        <w:top w:val="none" w:sz="0" w:space="0" w:color="auto"/>
        <w:left w:val="none" w:sz="0" w:space="0" w:color="auto"/>
        <w:bottom w:val="none" w:sz="0" w:space="0" w:color="auto"/>
        <w:right w:val="none" w:sz="0" w:space="0" w:color="auto"/>
      </w:divBdr>
    </w:div>
    <w:div w:id="388650670">
      <w:bodyDiv w:val="1"/>
      <w:marLeft w:val="0"/>
      <w:marRight w:val="0"/>
      <w:marTop w:val="0"/>
      <w:marBottom w:val="0"/>
      <w:divBdr>
        <w:top w:val="none" w:sz="0" w:space="0" w:color="auto"/>
        <w:left w:val="none" w:sz="0" w:space="0" w:color="auto"/>
        <w:bottom w:val="none" w:sz="0" w:space="0" w:color="auto"/>
        <w:right w:val="none" w:sz="0" w:space="0" w:color="auto"/>
      </w:divBdr>
    </w:div>
    <w:div w:id="446897723">
      <w:bodyDiv w:val="1"/>
      <w:marLeft w:val="0"/>
      <w:marRight w:val="0"/>
      <w:marTop w:val="0"/>
      <w:marBottom w:val="0"/>
      <w:divBdr>
        <w:top w:val="none" w:sz="0" w:space="0" w:color="auto"/>
        <w:left w:val="none" w:sz="0" w:space="0" w:color="auto"/>
        <w:bottom w:val="none" w:sz="0" w:space="0" w:color="auto"/>
        <w:right w:val="none" w:sz="0" w:space="0" w:color="auto"/>
      </w:divBdr>
    </w:div>
    <w:div w:id="455485519">
      <w:bodyDiv w:val="1"/>
      <w:marLeft w:val="0"/>
      <w:marRight w:val="0"/>
      <w:marTop w:val="0"/>
      <w:marBottom w:val="0"/>
      <w:divBdr>
        <w:top w:val="none" w:sz="0" w:space="0" w:color="auto"/>
        <w:left w:val="none" w:sz="0" w:space="0" w:color="auto"/>
        <w:bottom w:val="none" w:sz="0" w:space="0" w:color="auto"/>
        <w:right w:val="none" w:sz="0" w:space="0" w:color="auto"/>
      </w:divBdr>
    </w:div>
    <w:div w:id="527567318">
      <w:bodyDiv w:val="1"/>
      <w:marLeft w:val="0"/>
      <w:marRight w:val="0"/>
      <w:marTop w:val="0"/>
      <w:marBottom w:val="0"/>
      <w:divBdr>
        <w:top w:val="none" w:sz="0" w:space="0" w:color="auto"/>
        <w:left w:val="none" w:sz="0" w:space="0" w:color="auto"/>
        <w:bottom w:val="none" w:sz="0" w:space="0" w:color="auto"/>
        <w:right w:val="none" w:sz="0" w:space="0" w:color="auto"/>
      </w:divBdr>
    </w:div>
    <w:div w:id="542063486">
      <w:bodyDiv w:val="1"/>
      <w:marLeft w:val="0"/>
      <w:marRight w:val="0"/>
      <w:marTop w:val="0"/>
      <w:marBottom w:val="0"/>
      <w:divBdr>
        <w:top w:val="none" w:sz="0" w:space="0" w:color="auto"/>
        <w:left w:val="none" w:sz="0" w:space="0" w:color="auto"/>
        <w:bottom w:val="none" w:sz="0" w:space="0" w:color="auto"/>
        <w:right w:val="none" w:sz="0" w:space="0" w:color="auto"/>
      </w:divBdr>
    </w:div>
    <w:div w:id="548107537">
      <w:bodyDiv w:val="1"/>
      <w:marLeft w:val="0"/>
      <w:marRight w:val="0"/>
      <w:marTop w:val="0"/>
      <w:marBottom w:val="0"/>
      <w:divBdr>
        <w:top w:val="none" w:sz="0" w:space="0" w:color="auto"/>
        <w:left w:val="none" w:sz="0" w:space="0" w:color="auto"/>
        <w:bottom w:val="none" w:sz="0" w:space="0" w:color="auto"/>
        <w:right w:val="none" w:sz="0" w:space="0" w:color="auto"/>
      </w:divBdr>
    </w:div>
    <w:div w:id="603850522">
      <w:bodyDiv w:val="1"/>
      <w:marLeft w:val="0"/>
      <w:marRight w:val="0"/>
      <w:marTop w:val="0"/>
      <w:marBottom w:val="0"/>
      <w:divBdr>
        <w:top w:val="none" w:sz="0" w:space="0" w:color="auto"/>
        <w:left w:val="none" w:sz="0" w:space="0" w:color="auto"/>
        <w:bottom w:val="none" w:sz="0" w:space="0" w:color="auto"/>
        <w:right w:val="none" w:sz="0" w:space="0" w:color="auto"/>
      </w:divBdr>
    </w:div>
    <w:div w:id="633561789">
      <w:bodyDiv w:val="1"/>
      <w:marLeft w:val="0"/>
      <w:marRight w:val="0"/>
      <w:marTop w:val="0"/>
      <w:marBottom w:val="0"/>
      <w:divBdr>
        <w:top w:val="none" w:sz="0" w:space="0" w:color="auto"/>
        <w:left w:val="none" w:sz="0" w:space="0" w:color="auto"/>
        <w:bottom w:val="none" w:sz="0" w:space="0" w:color="auto"/>
        <w:right w:val="none" w:sz="0" w:space="0" w:color="auto"/>
      </w:divBdr>
    </w:div>
    <w:div w:id="721637872">
      <w:bodyDiv w:val="1"/>
      <w:marLeft w:val="0"/>
      <w:marRight w:val="0"/>
      <w:marTop w:val="0"/>
      <w:marBottom w:val="0"/>
      <w:divBdr>
        <w:top w:val="none" w:sz="0" w:space="0" w:color="auto"/>
        <w:left w:val="none" w:sz="0" w:space="0" w:color="auto"/>
        <w:bottom w:val="none" w:sz="0" w:space="0" w:color="auto"/>
        <w:right w:val="none" w:sz="0" w:space="0" w:color="auto"/>
      </w:divBdr>
    </w:div>
    <w:div w:id="733698746">
      <w:bodyDiv w:val="1"/>
      <w:marLeft w:val="0"/>
      <w:marRight w:val="0"/>
      <w:marTop w:val="0"/>
      <w:marBottom w:val="0"/>
      <w:divBdr>
        <w:top w:val="none" w:sz="0" w:space="0" w:color="auto"/>
        <w:left w:val="none" w:sz="0" w:space="0" w:color="auto"/>
        <w:bottom w:val="none" w:sz="0" w:space="0" w:color="auto"/>
        <w:right w:val="none" w:sz="0" w:space="0" w:color="auto"/>
      </w:divBdr>
    </w:div>
    <w:div w:id="737746020">
      <w:bodyDiv w:val="1"/>
      <w:marLeft w:val="0"/>
      <w:marRight w:val="0"/>
      <w:marTop w:val="0"/>
      <w:marBottom w:val="0"/>
      <w:divBdr>
        <w:top w:val="none" w:sz="0" w:space="0" w:color="auto"/>
        <w:left w:val="none" w:sz="0" w:space="0" w:color="auto"/>
        <w:bottom w:val="none" w:sz="0" w:space="0" w:color="auto"/>
        <w:right w:val="none" w:sz="0" w:space="0" w:color="auto"/>
      </w:divBdr>
    </w:div>
    <w:div w:id="745035410">
      <w:bodyDiv w:val="1"/>
      <w:marLeft w:val="0"/>
      <w:marRight w:val="0"/>
      <w:marTop w:val="0"/>
      <w:marBottom w:val="0"/>
      <w:divBdr>
        <w:top w:val="none" w:sz="0" w:space="0" w:color="auto"/>
        <w:left w:val="none" w:sz="0" w:space="0" w:color="auto"/>
        <w:bottom w:val="none" w:sz="0" w:space="0" w:color="auto"/>
        <w:right w:val="none" w:sz="0" w:space="0" w:color="auto"/>
      </w:divBdr>
    </w:div>
    <w:div w:id="748842016">
      <w:bodyDiv w:val="1"/>
      <w:marLeft w:val="0"/>
      <w:marRight w:val="0"/>
      <w:marTop w:val="0"/>
      <w:marBottom w:val="0"/>
      <w:divBdr>
        <w:top w:val="none" w:sz="0" w:space="0" w:color="auto"/>
        <w:left w:val="none" w:sz="0" w:space="0" w:color="auto"/>
        <w:bottom w:val="none" w:sz="0" w:space="0" w:color="auto"/>
        <w:right w:val="none" w:sz="0" w:space="0" w:color="auto"/>
      </w:divBdr>
    </w:div>
    <w:div w:id="780758694">
      <w:bodyDiv w:val="1"/>
      <w:marLeft w:val="0"/>
      <w:marRight w:val="0"/>
      <w:marTop w:val="0"/>
      <w:marBottom w:val="0"/>
      <w:divBdr>
        <w:top w:val="none" w:sz="0" w:space="0" w:color="auto"/>
        <w:left w:val="none" w:sz="0" w:space="0" w:color="auto"/>
        <w:bottom w:val="none" w:sz="0" w:space="0" w:color="auto"/>
        <w:right w:val="none" w:sz="0" w:space="0" w:color="auto"/>
      </w:divBdr>
    </w:div>
    <w:div w:id="781192568">
      <w:bodyDiv w:val="1"/>
      <w:marLeft w:val="0"/>
      <w:marRight w:val="0"/>
      <w:marTop w:val="0"/>
      <w:marBottom w:val="0"/>
      <w:divBdr>
        <w:top w:val="none" w:sz="0" w:space="0" w:color="auto"/>
        <w:left w:val="none" w:sz="0" w:space="0" w:color="auto"/>
        <w:bottom w:val="none" w:sz="0" w:space="0" w:color="auto"/>
        <w:right w:val="none" w:sz="0" w:space="0" w:color="auto"/>
      </w:divBdr>
    </w:div>
    <w:div w:id="796290182">
      <w:bodyDiv w:val="1"/>
      <w:marLeft w:val="0"/>
      <w:marRight w:val="0"/>
      <w:marTop w:val="0"/>
      <w:marBottom w:val="0"/>
      <w:divBdr>
        <w:top w:val="none" w:sz="0" w:space="0" w:color="auto"/>
        <w:left w:val="none" w:sz="0" w:space="0" w:color="auto"/>
        <w:bottom w:val="none" w:sz="0" w:space="0" w:color="auto"/>
        <w:right w:val="none" w:sz="0" w:space="0" w:color="auto"/>
      </w:divBdr>
    </w:div>
    <w:div w:id="824396279">
      <w:bodyDiv w:val="1"/>
      <w:marLeft w:val="0"/>
      <w:marRight w:val="0"/>
      <w:marTop w:val="0"/>
      <w:marBottom w:val="0"/>
      <w:divBdr>
        <w:top w:val="none" w:sz="0" w:space="0" w:color="auto"/>
        <w:left w:val="none" w:sz="0" w:space="0" w:color="auto"/>
        <w:bottom w:val="none" w:sz="0" w:space="0" w:color="auto"/>
        <w:right w:val="none" w:sz="0" w:space="0" w:color="auto"/>
      </w:divBdr>
    </w:div>
    <w:div w:id="835069171">
      <w:bodyDiv w:val="1"/>
      <w:marLeft w:val="0"/>
      <w:marRight w:val="0"/>
      <w:marTop w:val="0"/>
      <w:marBottom w:val="0"/>
      <w:divBdr>
        <w:top w:val="none" w:sz="0" w:space="0" w:color="auto"/>
        <w:left w:val="none" w:sz="0" w:space="0" w:color="auto"/>
        <w:bottom w:val="none" w:sz="0" w:space="0" w:color="auto"/>
        <w:right w:val="none" w:sz="0" w:space="0" w:color="auto"/>
      </w:divBdr>
    </w:div>
    <w:div w:id="845825258">
      <w:bodyDiv w:val="1"/>
      <w:marLeft w:val="0"/>
      <w:marRight w:val="0"/>
      <w:marTop w:val="0"/>
      <w:marBottom w:val="0"/>
      <w:divBdr>
        <w:top w:val="none" w:sz="0" w:space="0" w:color="auto"/>
        <w:left w:val="none" w:sz="0" w:space="0" w:color="auto"/>
        <w:bottom w:val="none" w:sz="0" w:space="0" w:color="auto"/>
        <w:right w:val="none" w:sz="0" w:space="0" w:color="auto"/>
      </w:divBdr>
    </w:div>
    <w:div w:id="852842399">
      <w:bodyDiv w:val="1"/>
      <w:marLeft w:val="0"/>
      <w:marRight w:val="0"/>
      <w:marTop w:val="0"/>
      <w:marBottom w:val="0"/>
      <w:divBdr>
        <w:top w:val="none" w:sz="0" w:space="0" w:color="auto"/>
        <w:left w:val="none" w:sz="0" w:space="0" w:color="auto"/>
        <w:bottom w:val="none" w:sz="0" w:space="0" w:color="auto"/>
        <w:right w:val="none" w:sz="0" w:space="0" w:color="auto"/>
      </w:divBdr>
    </w:div>
    <w:div w:id="904998682">
      <w:bodyDiv w:val="1"/>
      <w:marLeft w:val="0"/>
      <w:marRight w:val="0"/>
      <w:marTop w:val="0"/>
      <w:marBottom w:val="0"/>
      <w:divBdr>
        <w:top w:val="none" w:sz="0" w:space="0" w:color="auto"/>
        <w:left w:val="none" w:sz="0" w:space="0" w:color="auto"/>
        <w:bottom w:val="none" w:sz="0" w:space="0" w:color="auto"/>
        <w:right w:val="none" w:sz="0" w:space="0" w:color="auto"/>
      </w:divBdr>
    </w:div>
    <w:div w:id="906915550">
      <w:bodyDiv w:val="1"/>
      <w:marLeft w:val="0"/>
      <w:marRight w:val="0"/>
      <w:marTop w:val="0"/>
      <w:marBottom w:val="0"/>
      <w:divBdr>
        <w:top w:val="none" w:sz="0" w:space="0" w:color="auto"/>
        <w:left w:val="none" w:sz="0" w:space="0" w:color="auto"/>
        <w:bottom w:val="none" w:sz="0" w:space="0" w:color="auto"/>
        <w:right w:val="none" w:sz="0" w:space="0" w:color="auto"/>
      </w:divBdr>
    </w:div>
    <w:div w:id="931623094">
      <w:bodyDiv w:val="1"/>
      <w:marLeft w:val="0"/>
      <w:marRight w:val="0"/>
      <w:marTop w:val="0"/>
      <w:marBottom w:val="0"/>
      <w:divBdr>
        <w:top w:val="none" w:sz="0" w:space="0" w:color="auto"/>
        <w:left w:val="none" w:sz="0" w:space="0" w:color="auto"/>
        <w:bottom w:val="none" w:sz="0" w:space="0" w:color="auto"/>
        <w:right w:val="none" w:sz="0" w:space="0" w:color="auto"/>
      </w:divBdr>
    </w:div>
    <w:div w:id="981352890">
      <w:bodyDiv w:val="1"/>
      <w:marLeft w:val="0"/>
      <w:marRight w:val="0"/>
      <w:marTop w:val="0"/>
      <w:marBottom w:val="0"/>
      <w:divBdr>
        <w:top w:val="none" w:sz="0" w:space="0" w:color="auto"/>
        <w:left w:val="none" w:sz="0" w:space="0" w:color="auto"/>
        <w:bottom w:val="none" w:sz="0" w:space="0" w:color="auto"/>
        <w:right w:val="none" w:sz="0" w:space="0" w:color="auto"/>
      </w:divBdr>
    </w:div>
    <w:div w:id="999112638">
      <w:bodyDiv w:val="1"/>
      <w:marLeft w:val="0"/>
      <w:marRight w:val="0"/>
      <w:marTop w:val="0"/>
      <w:marBottom w:val="0"/>
      <w:divBdr>
        <w:top w:val="none" w:sz="0" w:space="0" w:color="auto"/>
        <w:left w:val="none" w:sz="0" w:space="0" w:color="auto"/>
        <w:bottom w:val="none" w:sz="0" w:space="0" w:color="auto"/>
        <w:right w:val="none" w:sz="0" w:space="0" w:color="auto"/>
      </w:divBdr>
    </w:div>
    <w:div w:id="1018702287">
      <w:bodyDiv w:val="1"/>
      <w:marLeft w:val="0"/>
      <w:marRight w:val="0"/>
      <w:marTop w:val="0"/>
      <w:marBottom w:val="0"/>
      <w:divBdr>
        <w:top w:val="none" w:sz="0" w:space="0" w:color="auto"/>
        <w:left w:val="none" w:sz="0" w:space="0" w:color="auto"/>
        <w:bottom w:val="none" w:sz="0" w:space="0" w:color="auto"/>
        <w:right w:val="none" w:sz="0" w:space="0" w:color="auto"/>
      </w:divBdr>
    </w:div>
    <w:div w:id="1129859279">
      <w:bodyDiv w:val="1"/>
      <w:marLeft w:val="0"/>
      <w:marRight w:val="0"/>
      <w:marTop w:val="0"/>
      <w:marBottom w:val="0"/>
      <w:divBdr>
        <w:top w:val="none" w:sz="0" w:space="0" w:color="auto"/>
        <w:left w:val="none" w:sz="0" w:space="0" w:color="auto"/>
        <w:bottom w:val="none" w:sz="0" w:space="0" w:color="auto"/>
        <w:right w:val="none" w:sz="0" w:space="0" w:color="auto"/>
      </w:divBdr>
    </w:div>
    <w:div w:id="1130054380">
      <w:bodyDiv w:val="1"/>
      <w:marLeft w:val="0"/>
      <w:marRight w:val="0"/>
      <w:marTop w:val="0"/>
      <w:marBottom w:val="0"/>
      <w:divBdr>
        <w:top w:val="none" w:sz="0" w:space="0" w:color="auto"/>
        <w:left w:val="none" w:sz="0" w:space="0" w:color="auto"/>
        <w:bottom w:val="none" w:sz="0" w:space="0" w:color="auto"/>
        <w:right w:val="none" w:sz="0" w:space="0" w:color="auto"/>
      </w:divBdr>
    </w:div>
    <w:div w:id="1161191802">
      <w:bodyDiv w:val="1"/>
      <w:marLeft w:val="0"/>
      <w:marRight w:val="0"/>
      <w:marTop w:val="0"/>
      <w:marBottom w:val="0"/>
      <w:divBdr>
        <w:top w:val="none" w:sz="0" w:space="0" w:color="auto"/>
        <w:left w:val="none" w:sz="0" w:space="0" w:color="auto"/>
        <w:bottom w:val="none" w:sz="0" w:space="0" w:color="auto"/>
        <w:right w:val="none" w:sz="0" w:space="0" w:color="auto"/>
      </w:divBdr>
    </w:div>
    <w:div w:id="1232813719">
      <w:bodyDiv w:val="1"/>
      <w:marLeft w:val="0"/>
      <w:marRight w:val="0"/>
      <w:marTop w:val="0"/>
      <w:marBottom w:val="0"/>
      <w:divBdr>
        <w:top w:val="none" w:sz="0" w:space="0" w:color="auto"/>
        <w:left w:val="none" w:sz="0" w:space="0" w:color="auto"/>
        <w:bottom w:val="none" w:sz="0" w:space="0" w:color="auto"/>
        <w:right w:val="none" w:sz="0" w:space="0" w:color="auto"/>
      </w:divBdr>
    </w:div>
    <w:div w:id="1244147399">
      <w:bodyDiv w:val="1"/>
      <w:marLeft w:val="0"/>
      <w:marRight w:val="0"/>
      <w:marTop w:val="0"/>
      <w:marBottom w:val="0"/>
      <w:divBdr>
        <w:top w:val="none" w:sz="0" w:space="0" w:color="auto"/>
        <w:left w:val="none" w:sz="0" w:space="0" w:color="auto"/>
        <w:bottom w:val="none" w:sz="0" w:space="0" w:color="auto"/>
        <w:right w:val="none" w:sz="0" w:space="0" w:color="auto"/>
      </w:divBdr>
    </w:div>
    <w:div w:id="1272975521">
      <w:bodyDiv w:val="1"/>
      <w:marLeft w:val="0"/>
      <w:marRight w:val="0"/>
      <w:marTop w:val="0"/>
      <w:marBottom w:val="0"/>
      <w:divBdr>
        <w:top w:val="none" w:sz="0" w:space="0" w:color="auto"/>
        <w:left w:val="none" w:sz="0" w:space="0" w:color="auto"/>
        <w:bottom w:val="none" w:sz="0" w:space="0" w:color="auto"/>
        <w:right w:val="none" w:sz="0" w:space="0" w:color="auto"/>
      </w:divBdr>
    </w:div>
    <w:div w:id="1274246629">
      <w:bodyDiv w:val="1"/>
      <w:marLeft w:val="0"/>
      <w:marRight w:val="0"/>
      <w:marTop w:val="0"/>
      <w:marBottom w:val="0"/>
      <w:divBdr>
        <w:top w:val="none" w:sz="0" w:space="0" w:color="auto"/>
        <w:left w:val="none" w:sz="0" w:space="0" w:color="auto"/>
        <w:bottom w:val="none" w:sz="0" w:space="0" w:color="auto"/>
        <w:right w:val="none" w:sz="0" w:space="0" w:color="auto"/>
      </w:divBdr>
    </w:div>
    <w:div w:id="1278566755">
      <w:bodyDiv w:val="1"/>
      <w:marLeft w:val="0"/>
      <w:marRight w:val="0"/>
      <w:marTop w:val="0"/>
      <w:marBottom w:val="0"/>
      <w:divBdr>
        <w:top w:val="none" w:sz="0" w:space="0" w:color="auto"/>
        <w:left w:val="none" w:sz="0" w:space="0" w:color="auto"/>
        <w:bottom w:val="none" w:sz="0" w:space="0" w:color="auto"/>
        <w:right w:val="none" w:sz="0" w:space="0" w:color="auto"/>
      </w:divBdr>
    </w:div>
    <w:div w:id="1325628868">
      <w:bodyDiv w:val="1"/>
      <w:marLeft w:val="0"/>
      <w:marRight w:val="0"/>
      <w:marTop w:val="0"/>
      <w:marBottom w:val="0"/>
      <w:divBdr>
        <w:top w:val="none" w:sz="0" w:space="0" w:color="auto"/>
        <w:left w:val="none" w:sz="0" w:space="0" w:color="auto"/>
        <w:bottom w:val="none" w:sz="0" w:space="0" w:color="auto"/>
        <w:right w:val="none" w:sz="0" w:space="0" w:color="auto"/>
      </w:divBdr>
    </w:div>
    <w:div w:id="1348017446">
      <w:bodyDiv w:val="1"/>
      <w:marLeft w:val="0"/>
      <w:marRight w:val="0"/>
      <w:marTop w:val="0"/>
      <w:marBottom w:val="0"/>
      <w:divBdr>
        <w:top w:val="none" w:sz="0" w:space="0" w:color="auto"/>
        <w:left w:val="none" w:sz="0" w:space="0" w:color="auto"/>
        <w:bottom w:val="none" w:sz="0" w:space="0" w:color="auto"/>
        <w:right w:val="none" w:sz="0" w:space="0" w:color="auto"/>
      </w:divBdr>
    </w:div>
    <w:div w:id="1366056836">
      <w:bodyDiv w:val="1"/>
      <w:marLeft w:val="0"/>
      <w:marRight w:val="0"/>
      <w:marTop w:val="0"/>
      <w:marBottom w:val="0"/>
      <w:divBdr>
        <w:top w:val="none" w:sz="0" w:space="0" w:color="auto"/>
        <w:left w:val="none" w:sz="0" w:space="0" w:color="auto"/>
        <w:bottom w:val="none" w:sz="0" w:space="0" w:color="auto"/>
        <w:right w:val="none" w:sz="0" w:space="0" w:color="auto"/>
      </w:divBdr>
    </w:div>
    <w:div w:id="1372800818">
      <w:bodyDiv w:val="1"/>
      <w:marLeft w:val="0"/>
      <w:marRight w:val="0"/>
      <w:marTop w:val="0"/>
      <w:marBottom w:val="0"/>
      <w:divBdr>
        <w:top w:val="none" w:sz="0" w:space="0" w:color="auto"/>
        <w:left w:val="none" w:sz="0" w:space="0" w:color="auto"/>
        <w:bottom w:val="none" w:sz="0" w:space="0" w:color="auto"/>
        <w:right w:val="none" w:sz="0" w:space="0" w:color="auto"/>
      </w:divBdr>
    </w:div>
    <w:div w:id="1427581796">
      <w:bodyDiv w:val="1"/>
      <w:marLeft w:val="0"/>
      <w:marRight w:val="0"/>
      <w:marTop w:val="0"/>
      <w:marBottom w:val="0"/>
      <w:divBdr>
        <w:top w:val="none" w:sz="0" w:space="0" w:color="auto"/>
        <w:left w:val="none" w:sz="0" w:space="0" w:color="auto"/>
        <w:bottom w:val="none" w:sz="0" w:space="0" w:color="auto"/>
        <w:right w:val="none" w:sz="0" w:space="0" w:color="auto"/>
      </w:divBdr>
    </w:div>
    <w:div w:id="1442646722">
      <w:bodyDiv w:val="1"/>
      <w:marLeft w:val="0"/>
      <w:marRight w:val="0"/>
      <w:marTop w:val="0"/>
      <w:marBottom w:val="0"/>
      <w:divBdr>
        <w:top w:val="none" w:sz="0" w:space="0" w:color="auto"/>
        <w:left w:val="none" w:sz="0" w:space="0" w:color="auto"/>
        <w:bottom w:val="none" w:sz="0" w:space="0" w:color="auto"/>
        <w:right w:val="none" w:sz="0" w:space="0" w:color="auto"/>
      </w:divBdr>
    </w:div>
    <w:div w:id="1480806857">
      <w:bodyDiv w:val="1"/>
      <w:marLeft w:val="0"/>
      <w:marRight w:val="0"/>
      <w:marTop w:val="0"/>
      <w:marBottom w:val="0"/>
      <w:divBdr>
        <w:top w:val="none" w:sz="0" w:space="0" w:color="auto"/>
        <w:left w:val="none" w:sz="0" w:space="0" w:color="auto"/>
        <w:bottom w:val="none" w:sz="0" w:space="0" w:color="auto"/>
        <w:right w:val="none" w:sz="0" w:space="0" w:color="auto"/>
      </w:divBdr>
    </w:div>
    <w:div w:id="1482386822">
      <w:bodyDiv w:val="1"/>
      <w:marLeft w:val="0"/>
      <w:marRight w:val="0"/>
      <w:marTop w:val="0"/>
      <w:marBottom w:val="0"/>
      <w:divBdr>
        <w:top w:val="none" w:sz="0" w:space="0" w:color="auto"/>
        <w:left w:val="none" w:sz="0" w:space="0" w:color="auto"/>
        <w:bottom w:val="none" w:sz="0" w:space="0" w:color="auto"/>
        <w:right w:val="none" w:sz="0" w:space="0" w:color="auto"/>
      </w:divBdr>
    </w:div>
    <w:div w:id="1493328713">
      <w:bodyDiv w:val="1"/>
      <w:marLeft w:val="0"/>
      <w:marRight w:val="0"/>
      <w:marTop w:val="0"/>
      <w:marBottom w:val="0"/>
      <w:divBdr>
        <w:top w:val="none" w:sz="0" w:space="0" w:color="auto"/>
        <w:left w:val="none" w:sz="0" w:space="0" w:color="auto"/>
        <w:bottom w:val="none" w:sz="0" w:space="0" w:color="auto"/>
        <w:right w:val="none" w:sz="0" w:space="0" w:color="auto"/>
      </w:divBdr>
    </w:div>
    <w:div w:id="1527910739">
      <w:bodyDiv w:val="1"/>
      <w:marLeft w:val="0"/>
      <w:marRight w:val="0"/>
      <w:marTop w:val="0"/>
      <w:marBottom w:val="0"/>
      <w:divBdr>
        <w:top w:val="none" w:sz="0" w:space="0" w:color="auto"/>
        <w:left w:val="none" w:sz="0" w:space="0" w:color="auto"/>
        <w:bottom w:val="none" w:sz="0" w:space="0" w:color="auto"/>
        <w:right w:val="none" w:sz="0" w:space="0" w:color="auto"/>
      </w:divBdr>
    </w:div>
    <w:div w:id="1538009617">
      <w:bodyDiv w:val="1"/>
      <w:marLeft w:val="0"/>
      <w:marRight w:val="0"/>
      <w:marTop w:val="0"/>
      <w:marBottom w:val="0"/>
      <w:divBdr>
        <w:top w:val="none" w:sz="0" w:space="0" w:color="auto"/>
        <w:left w:val="none" w:sz="0" w:space="0" w:color="auto"/>
        <w:bottom w:val="none" w:sz="0" w:space="0" w:color="auto"/>
        <w:right w:val="none" w:sz="0" w:space="0" w:color="auto"/>
      </w:divBdr>
    </w:div>
    <w:div w:id="1588726731">
      <w:bodyDiv w:val="1"/>
      <w:marLeft w:val="0"/>
      <w:marRight w:val="0"/>
      <w:marTop w:val="0"/>
      <w:marBottom w:val="0"/>
      <w:divBdr>
        <w:top w:val="none" w:sz="0" w:space="0" w:color="auto"/>
        <w:left w:val="none" w:sz="0" w:space="0" w:color="auto"/>
        <w:bottom w:val="none" w:sz="0" w:space="0" w:color="auto"/>
        <w:right w:val="none" w:sz="0" w:space="0" w:color="auto"/>
      </w:divBdr>
    </w:div>
    <w:div w:id="1634218087">
      <w:bodyDiv w:val="1"/>
      <w:marLeft w:val="0"/>
      <w:marRight w:val="0"/>
      <w:marTop w:val="0"/>
      <w:marBottom w:val="0"/>
      <w:divBdr>
        <w:top w:val="none" w:sz="0" w:space="0" w:color="auto"/>
        <w:left w:val="none" w:sz="0" w:space="0" w:color="auto"/>
        <w:bottom w:val="none" w:sz="0" w:space="0" w:color="auto"/>
        <w:right w:val="none" w:sz="0" w:space="0" w:color="auto"/>
      </w:divBdr>
    </w:div>
    <w:div w:id="1730228786">
      <w:bodyDiv w:val="1"/>
      <w:marLeft w:val="0"/>
      <w:marRight w:val="0"/>
      <w:marTop w:val="0"/>
      <w:marBottom w:val="0"/>
      <w:divBdr>
        <w:top w:val="none" w:sz="0" w:space="0" w:color="auto"/>
        <w:left w:val="none" w:sz="0" w:space="0" w:color="auto"/>
        <w:bottom w:val="none" w:sz="0" w:space="0" w:color="auto"/>
        <w:right w:val="none" w:sz="0" w:space="0" w:color="auto"/>
      </w:divBdr>
    </w:div>
    <w:div w:id="1737166382">
      <w:bodyDiv w:val="1"/>
      <w:marLeft w:val="0"/>
      <w:marRight w:val="0"/>
      <w:marTop w:val="0"/>
      <w:marBottom w:val="0"/>
      <w:divBdr>
        <w:top w:val="none" w:sz="0" w:space="0" w:color="auto"/>
        <w:left w:val="none" w:sz="0" w:space="0" w:color="auto"/>
        <w:bottom w:val="none" w:sz="0" w:space="0" w:color="auto"/>
        <w:right w:val="none" w:sz="0" w:space="0" w:color="auto"/>
      </w:divBdr>
    </w:div>
    <w:div w:id="1744719063">
      <w:bodyDiv w:val="1"/>
      <w:marLeft w:val="0"/>
      <w:marRight w:val="0"/>
      <w:marTop w:val="0"/>
      <w:marBottom w:val="0"/>
      <w:divBdr>
        <w:top w:val="none" w:sz="0" w:space="0" w:color="auto"/>
        <w:left w:val="none" w:sz="0" w:space="0" w:color="auto"/>
        <w:bottom w:val="none" w:sz="0" w:space="0" w:color="auto"/>
        <w:right w:val="none" w:sz="0" w:space="0" w:color="auto"/>
      </w:divBdr>
    </w:div>
    <w:div w:id="1747068386">
      <w:bodyDiv w:val="1"/>
      <w:marLeft w:val="0"/>
      <w:marRight w:val="0"/>
      <w:marTop w:val="0"/>
      <w:marBottom w:val="0"/>
      <w:divBdr>
        <w:top w:val="none" w:sz="0" w:space="0" w:color="auto"/>
        <w:left w:val="none" w:sz="0" w:space="0" w:color="auto"/>
        <w:bottom w:val="none" w:sz="0" w:space="0" w:color="auto"/>
        <w:right w:val="none" w:sz="0" w:space="0" w:color="auto"/>
      </w:divBdr>
    </w:div>
    <w:div w:id="1747993716">
      <w:bodyDiv w:val="1"/>
      <w:marLeft w:val="0"/>
      <w:marRight w:val="0"/>
      <w:marTop w:val="0"/>
      <w:marBottom w:val="0"/>
      <w:divBdr>
        <w:top w:val="none" w:sz="0" w:space="0" w:color="auto"/>
        <w:left w:val="none" w:sz="0" w:space="0" w:color="auto"/>
        <w:bottom w:val="none" w:sz="0" w:space="0" w:color="auto"/>
        <w:right w:val="none" w:sz="0" w:space="0" w:color="auto"/>
      </w:divBdr>
    </w:div>
    <w:div w:id="1754811834">
      <w:bodyDiv w:val="1"/>
      <w:marLeft w:val="0"/>
      <w:marRight w:val="0"/>
      <w:marTop w:val="0"/>
      <w:marBottom w:val="0"/>
      <w:divBdr>
        <w:top w:val="none" w:sz="0" w:space="0" w:color="auto"/>
        <w:left w:val="none" w:sz="0" w:space="0" w:color="auto"/>
        <w:bottom w:val="none" w:sz="0" w:space="0" w:color="auto"/>
        <w:right w:val="none" w:sz="0" w:space="0" w:color="auto"/>
      </w:divBdr>
    </w:div>
    <w:div w:id="1762750851">
      <w:bodyDiv w:val="1"/>
      <w:marLeft w:val="0"/>
      <w:marRight w:val="0"/>
      <w:marTop w:val="0"/>
      <w:marBottom w:val="0"/>
      <w:divBdr>
        <w:top w:val="none" w:sz="0" w:space="0" w:color="auto"/>
        <w:left w:val="none" w:sz="0" w:space="0" w:color="auto"/>
        <w:bottom w:val="none" w:sz="0" w:space="0" w:color="auto"/>
        <w:right w:val="none" w:sz="0" w:space="0" w:color="auto"/>
      </w:divBdr>
    </w:div>
    <w:div w:id="1770351456">
      <w:bodyDiv w:val="1"/>
      <w:marLeft w:val="0"/>
      <w:marRight w:val="0"/>
      <w:marTop w:val="0"/>
      <w:marBottom w:val="0"/>
      <w:divBdr>
        <w:top w:val="none" w:sz="0" w:space="0" w:color="auto"/>
        <w:left w:val="none" w:sz="0" w:space="0" w:color="auto"/>
        <w:bottom w:val="none" w:sz="0" w:space="0" w:color="auto"/>
        <w:right w:val="none" w:sz="0" w:space="0" w:color="auto"/>
      </w:divBdr>
    </w:div>
    <w:div w:id="1821267031">
      <w:bodyDiv w:val="1"/>
      <w:marLeft w:val="0"/>
      <w:marRight w:val="0"/>
      <w:marTop w:val="0"/>
      <w:marBottom w:val="0"/>
      <w:divBdr>
        <w:top w:val="none" w:sz="0" w:space="0" w:color="auto"/>
        <w:left w:val="none" w:sz="0" w:space="0" w:color="auto"/>
        <w:bottom w:val="none" w:sz="0" w:space="0" w:color="auto"/>
        <w:right w:val="none" w:sz="0" w:space="0" w:color="auto"/>
      </w:divBdr>
    </w:div>
    <w:div w:id="1843616566">
      <w:bodyDiv w:val="1"/>
      <w:marLeft w:val="0"/>
      <w:marRight w:val="0"/>
      <w:marTop w:val="0"/>
      <w:marBottom w:val="0"/>
      <w:divBdr>
        <w:top w:val="none" w:sz="0" w:space="0" w:color="auto"/>
        <w:left w:val="none" w:sz="0" w:space="0" w:color="auto"/>
        <w:bottom w:val="none" w:sz="0" w:space="0" w:color="auto"/>
        <w:right w:val="none" w:sz="0" w:space="0" w:color="auto"/>
      </w:divBdr>
    </w:div>
    <w:div w:id="1853300742">
      <w:bodyDiv w:val="1"/>
      <w:marLeft w:val="0"/>
      <w:marRight w:val="0"/>
      <w:marTop w:val="0"/>
      <w:marBottom w:val="0"/>
      <w:divBdr>
        <w:top w:val="none" w:sz="0" w:space="0" w:color="auto"/>
        <w:left w:val="none" w:sz="0" w:space="0" w:color="auto"/>
        <w:bottom w:val="none" w:sz="0" w:space="0" w:color="auto"/>
        <w:right w:val="none" w:sz="0" w:space="0" w:color="auto"/>
      </w:divBdr>
    </w:div>
    <w:div w:id="1886285239">
      <w:bodyDiv w:val="1"/>
      <w:marLeft w:val="0"/>
      <w:marRight w:val="0"/>
      <w:marTop w:val="0"/>
      <w:marBottom w:val="0"/>
      <w:divBdr>
        <w:top w:val="none" w:sz="0" w:space="0" w:color="auto"/>
        <w:left w:val="none" w:sz="0" w:space="0" w:color="auto"/>
        <w:bottom w:val="none" w:sz="0" w:space="0" w:color="auto"/>
        <w:right w:val="none" w:sz="0" w:space="0" w:color="auto"/>
      </w:divBdr>
      <w:divsChild>
        <w:div w:id="1300302758">
          <w:marLeft w:val="0"/>
          <w:marRight w:val="0"/>
          <w:marTop w:val="0"/>
          <w:marBottom w:val="0"/>
          <w:divBdr>
            <w:top w:val="none" w:sz="0" w:space="0" w:color="auto"/>
            <w:left w:val="none" w:sz="0" w:space="0" w:color="auto"/>
            <w:bottom w:val="none" w:sz="0" w:space="0" w:color="auto"/>
            <w:right w:val="none" w:sz="0" w:space="0" w:color="auto"/>
          </w:divBdr>
          <w:divsChild>
            <w:div w:id="176753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06736">
      <w:bodyDiv w:val="1"/>
      <w:marLeft w:val="0"/>
      <w:marRight w:val="0"/>
      <w:marTop w:val="0"/>
      <w:marBottom w:val="0"/>
      <w:divBdr>
        <w:top w:val="none" w:sz="0" w:space="0" w:color="auto"/>
        <w:left w:val="none" w:sz="0" w:space="0" w:color="auto"/>
        <w:bottom w:val="none" w:sz="0" w:space="0" w:color="auto"/>
        <w:right w:val="none" w:sz="0" w:space="0" w:color="auto"/>
      </w:divBdr>
    </w:div>
    <w:div w:id="2004426815">
      <w:bodyDiv w:val="1"/>
      <w:marLeft w:val="0"/>
      <w:marRight w:val="0"/>
      <w:marTop w:val="0"/>
      <w:marBottom w:val="0"/>
      <w:divBdr>
        <w:top w:val="none" w:sz="0" w:space="0" w:color="auto"/>
        <w:left w:val="none" w:sz="0" w:space="0" w:color="auto"/>
        <w:bottom w:val="none" w:sz="0" w:space="0" w:color="auto"/>
        <w:right w:val="none" w:sz="0" w:space="0" w:color="auto"/>
      </w:divBdr>
    </w:div>
    <w:div w:id="2007904728">
      <w:bodyDiv w:val="1"/>
      <w:marLeft w:val="0"/>
      <w:marRight w:val="0"/>
      <w:marTop w:val="0"/>
      <w:marBottom w:val="0"/>
      <w:divBdr>
        <w:top w:val="none" w:sz="0" w:space="0" w:color="auto"/>
        <w:left w:val="none" w:sz="0" w:space="0" w:color="auto"/>
        <w:bottom w:val="none" w:sz="0" w:space="0" w:color="auto"/>
        <w:right w:val="none" w:sz="0" w:space="0" w:color="auto"/>
      </w:divBdr>
    </w:div>
    <w:div w:id="2024277342">
      <w:bodyDiv w:val="1"/>
      <w:marLeft w:val="0"/>
      <w:marRight w:val="0"/>
      <w:marTop w:val="0"/>
      <w:marBottom w:val="0"/>
      <w:divBdr>
        <w:top w:val="none" w:sz="0" w:space="0" w:color="auto"/>
        <w:left w:val="none" w:sz="0" w:space="0" w:color="auto"/>
        <w:bottom w:val="none" w:sz="0" w:space="0" w:color="auto"/>
        <w:right w:val="none" w:sz="0" w:space="0" w:color="auto"/>
      </w:divBdr>
    </w:div>
    <w:div w:id="2044624446">
      <w:bodyDiv w:val="1"/>
      <w:marLeft w:val="0"/>
      <w:marRight w:val="0"/>
      <w:marTop w:val="0"/>
      <w:marBottom w:val="0"/>
      <w:divBdr>
        <w:top w:val="none" w:sz="0" w:space="0" w:color="auto"/>
        <w:left w:val="none" w:sz="0" w:space="0" w:color="auto"/>
        <w:bottom w:val="none" w:sz="0" w:space="0" w:color="auto"/>
        <w:right w:val="none" w:sz="0" w:space="0" w:color="auto"/>
      </w:divBdr>
    </w:div>
    <w:div w:id="2074156113">
      <w:bodyDiv w:val="1"/>
      <w:marLeft w:val="0"/>
      <w:marRight w:val="0"/>
      <w:marTop w:val="0"/>
      <w:marBottom w:val="0"/>
      <w:divBdr>
        <w:top w:val="none" w:sz="0" w:space="0" w:color="auto"/>
        <w:left w:val="none" w:sz="0" w:space="0" w:color="auto"/>
        <w:bottom w:val="none" w:sz="0" w:space="0" w:color="auto"/>
        <w:right w:val="none" w:sz="0" w:space="0" w:color="auto"/>
      </w:divBdr>
    </w:div>
    <w:div w:id="2082171513">
      <w:bodyDiv w:val="1"/>
      <w:marLeft w:val="0"/>
      <w:marRight w:val="0"/>
      <w:marTop w:val="0"/>
      <w:marBottom w:val="0"/>
      <w:divBdr>
        <w:top w:val="none" w:sz="0" w:space="0" w:color="auto"/>
        <w:left w:val="none" w:sz="0" w:space="0" w:color="auto"/>
        <w:bottom w:val="none" w:sz="0" w:space="0" w:color="auto"/>
        <w:right w:val="none" w:sz="0" w:space="0" w:color="auto"/>
      </w:divBdr>
    </w:div>
    <w:div w:id="2083287759">
      <w:bodyDiv w:val="1"/>
      <w:marLeft w:val="0"/>
      <w:marRight w:val="0"/>
      <w:marTop w:val="0"/>
      <w:marBottom w:val="0"/>
      <w:divBdr>
        <w:top w:val="none" w:sz="0" w:space="0" w:color="auto"/>
        <w:left w:val="none" w:sz="0" w:space="0" w:color="auto"/>
        <w:bottom w:val="none" w:sz="0" w:space="0" w:color="auto"/>
        <w:right w:val="none" w:sz="0" w:space="0" w:color="auto"/>
      </w:divBdr>
    </w:div>
    <w:div w:id="2086029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en.wikipedia.org/wiki/Computer_security" TargetMode="External"/><Relationship Id="rId24" Type="http://schemas.openxmlformats.org/officeDocument/2006/relationships/image" Target="media/image13.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SAP Colors 2023">
      <a:dk1>
        <a:srgbClr val="000000"/>
      </a:dk1>
      <a:lt1>
        <a:srgbClr val="FFFFFF"/>
      </a:lt1>
      <a:dk2>
        <a:srgbClr val="1B90FF"/>
      </a:dk2>
      <a:lt2>
        <a:srgbClr val="89D1FF"/>
      </a:lt2>
      <a:accent1>
        <a:srgbClr val="E76500"/>
      </a:accent1>
      <a:accent2>
        <a:srgbClr val="049F9A"/>
      </a:accent2>
      <a:accent3>
        <a:srgbClr val="36A41D"/>
      </a:accent3>
      <a:accent4>
        <a:srgbClr val="FA4F96"/>
      </a:accent4>
      <a:accent5>
        <a:srgbClr val="F31DED"/>
      </a:accent5>
      <a:accent6>
        <a:srgbClr val="7858FF"/>
      </a:accent6>
      <a:hlink>
        <a:srgbClr val="0070F2"/>
      </a:hlink>
      <a:folHlink>
        <a:srgbClr val="0070F2"/>
      </a:folHlink>
    </a:clrScheme>
    <a:fontScheme name="SAP 72">
      <a:majorFont>
        <a:latin typeface="72 Brand Medium"/>
        <a:ea typeface=""/>
        <a:cs typeface=""/>
      </a:majorFont>
      <a:minorFont>
        <a:latin typeface="72 Bra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C4034B036C92A4A897F8A958DF51533" ma:contentTypeVersion="17" ma:contentTypeDescription="Ein neues Dokument erstellen." ma:contentTypeScope="" ma:versionID="47671874fcc3f8e253ac9f5324bd0e13">
  <xsd:schema xmlns:xsd="http://www.w3.org/2001/XMLSchema" xmlns:xs="http://www.w3.org/2001/XMLSchema" xmlns:p="http://schemas.microsoft.com/office/2006/metadata/properties" xmlns:ns2="779f7773-5b16-460b-be9a-e10be11b395c" xmlns:ns3="0e00d59e-b0d2-4e67-be34-67e465b0fbed" targetNamespace="http://schemas.microsoft.com/office/2006/metadata/properties" ma:root="true" ma:fieldsID="132c2e5baaed0a13445247865928bc0b" ns2:_="" ns3:_="">
    <xsd:import namespace="779f7773-5b16-460b-be9a-e10be11b395c"/>
    <xsd:import namespace="0e00d59e-b0d2-4e67-be34-67e465b0fbed"/>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DateTaken" minOccurs="0"/>
                <xsd:element ref="ns2:MediaServiceOCR" minOccurs="0"/>
                <xsd:element ref="ns2:MediaServiceAutoKeyPoints" minOccurs="0"/>
                <xsd:element ref="ns2:MediaServiceKeyPoint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9f7773-5b16-460b-be9a-e10be11b395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Bildmarkierungen" ma:readOnly="false" ma:fieldId="{5cf76f15-5ced-4ddc-b409-7134ff3c332f}" ma:taxonomyMulti="true" ma:sspId="c7b3fb9d-ee0a-40a8-bd42-4026b75186d8"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ternalName="MediaServiceLocation" ma:readOnly="true">
      <xsd:simpleType>
        <xsd:restriction base="dms:Text"/>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e00d59e-b0d2-4e67-be34-67e465b0fbed"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22" nillable="true" ma:displayName="Taxonomy Catch All Column" ma:hidden="true" ma:list="{0f1e2fc8-60f5-4b88-a701-67d77da430d9}" ma:internalName="TaxCatchAll" ma:showField="CatchAllData" ma:web="0e00d59e-b0d2-4e67-be34-67e465b0fbe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79f7773-5b16-460b-be9a-e10be11b395c">
      <Terms xmlns="http://schemas.microsoft.com/office/infopath/2007/PartnerControls"/>
    </lcf76f155ced4ddcb4097134ff3c332f>
    <TaxCatchAll xmlns="0e00d59e-b0d2-4e67-be34-67e465b0fbed"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707331-788F-4290-8917-E24AF06F83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9f7773-5b16-460b-be9a-e10be11b395c"/>
    <ds:schemaRef ds:uri="0e00d59e-b0d2-4e67-be34-67e465b0fb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7123298-E796-46ED-AE7D-BEB55E4AF756}">
  <ds:schemaRefs>
    <ds:schemaRef ds:uri="http://schemas.microsoft.com/sharepoint/v3/contenttype/forms"/>
  </ds:schemaRefs>
</ds:datastoreItem>
</file>

<file path=customXml/itemProps3.xml><?xml version="1.0" encoding="utf-8"?>
<ds:datastoreItem xmlns:ds="http://schemas.openxmlformats.org/officeDocument/2006/customXml" ds:itemID="{4BB7D2D4-DF4B-4119-B7DB-7E54DC83A2D5}">
  <ds:schemaRefs>
    <ds:schemaRef ds:uri="http://schemas.microsoft.com/office/2006/metadata/properties"/>
    <ds:schemaRef ds:uri="http://schemas.microsoft.com/office/infopath/2007/PartnerControls"/>
    <ds:schemaRef ds:uri="779f7773-5b16-460b-be9a-e10be11b395c"/>
    <ds:schemaRef ds:uri="0e00d59e-b0d2-4e67-be34-67e465b0fbed"/>
  </ds:schemaRefs>
</ds:datastoreItem>
</file>

<file path=customXml/itemProps4.xml><?xml version="1.0" encoding="utf-8"?>
<ds:datastoreItem xmlns:ds="http://schemas.openxmlformats.org/officeDocument/2006/customXml" ds:itemID="{E3F6B86B-7478-4940-9D0E-409AD3099014}">
  <ds:schemaRefs>
    <ds:schemaRef ds:uri="http://schemas.openxmlformats.org/officeDocument/2006/bibliography"/>
  </ds:schemaRefs>
</ds:datastoreItem>
</file>

<file path=docMetadata/LabelInfo.xml><?xml version="1.0" encoding="utf-8"?>
<clbl:labelList xmlns:clbl="http://schemas.microsoft.com/office/2020/mipLabelMetadata">
  <clbl:label id="{42f7676c-f455-423c-82f6-dc2d99791af7}" enabled="0" method="" siteId="{42f7676c-f455-423c-82f6-dc2d99791af7}" removed="1"/>
</clbl:labelList>
</file>

<file path=docProps/app.xml><?xml version="1.0" encoding="utf-8"?>
<Properties xmlns="http://schemas.openxmlformats.org/officeDocument/2006/extended-properties" xmlns:vt="http://schemas.openxmlformats.org/officeDocument/2006/docPropsVTypes">
  <Template>Normal.dotm</Template>
  <TotalTime>358</TotalTime>
  <Pages>13</Pages>
  <Words>2034</Words>
  <Characters>11599</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SAP</Company>
  <LinksUpToDate>false</LinksUpToDate>
  <CharactersWithSpaces>13606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Jindal, Anup</dc:creator>
  <cp:keywords/>
  <dc:description/>
  <cp:lastModifiedBy>Mishra, Subhransu</cp:lastModifiedBy>
  <cp:revision>300</cp:revision>
  <dcterms:created xsi:type="dcterms:W3CDTF">2024-12-26T12:34:00Z</dcterms:created>
  <dcterms:modified xsi:type="dcterms:W3CDTF">2025-01-11T20:54:00Z</dcterms:modified>
</cp:coreProperties>
</file>